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«ОФИЦИАЛЬНЫЙ ВЕСТНИК</w:t>
      </w:r>
    </w:p>
    <w:p w:rsidR="00693ED4" w:rsidRDefault="00693ED4"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МАРТЮШЕВСКОГО СЕЛЬСКОГО ПОСЕЛЕНИЯ»</w:t>
      </w:r>
    </w:p>
    <w:p w:rsidR="00693ED4" w:rsidRDefault="00A26927" w:rsidP="00693ED4">
      <w:pPr>
        <w:widowControl w:val="0"/>
        <w:spacing w:after="0" w:line="240" w:lineRule="auto"/>
        <w:jc w:val="center"/>
        <w:rPr>
          <w:rFonts w:ascii="Times New Roman" w:hAnsi="Times New Roman"/>
          <w:b/>
          <w:sz w:val="48"/>
          <w:szCs w:val="48"/>
          <w:shd w:val="clear" w:color="auto" w:fill="FFFFFF"/>
        </w:rPr>
      </w:pPr>
      <w:r>
        <w:rPr>
          <w:rFonts w:ascii="Times New Roman" w:hAnsi="Times New Roman"/>
          <w:b/>
          <w:sz w:val="48"/>
          <w:szCs w:val="48"/>
          <w:shd w:val="clear" w:color="auto" w:fill="FFFFFF"/>
        </w:rPr>
        <w:t>ИН</w:t>
      </w:r>
      <w:r w:rsidR="002E14FA">
        <w:rPr>
          <w:rFonts w:ascii="Times New Roman" w:hAnsi="Times New Roman"/>
          <w:b/>
          <w:sz w:val="48"/>
          <w:szCs w:val="48"/>
          <w:shd w:val="clear" w:color="auto" w:fill="FFFFFF"/>
        </w:rPr>
        <w:t xml:space="preserve">ФОРМАЦИОННЫЙ БЮЛЛЕТЕНЬ № </w:t>
      </w:r>
      <w:r w:rsidR="00783EC5">
        <w:rPr>
          <w:rFonts w:ascii="Times New Roman" w:hAnsi="Times New Roman"/>
          <w:b/>
          <w:sz w:val="48"/>
          <w:szCs w:val="48"/>
          <w:shd w:val="clear" w:color="auto" w:fill="FFFFFF"/>
        </w:rPr>
        <w:t>74</w:t>
      </w:r>
      <w:r w:rsidR="00FB6359">
        <w:rPr>
          <w:rFonts w:ascii="Times New Roman" w:hAnsi="Times New Roman"/>
          <w:b/>
          <w:sz w:val="48"/>
          <w:szCs w:val="48"/>
          <w:shd w:val="clear" w:color="auto" w:fill="FFFFFF"/>
        </w:rPr>
        <w:t xml:space="preserve"> (</w:t>
      </w:r>
      <w:r w:rsidR="00783EC5">
        <w:rPr>
          <w:rFonts w:ascii="Times New Roman" w:hAnsi="Times New Roman"/>
          <w:b/>
          <w:sz w:val="48"/>
          <w:szCs w:val="48"/>
          <w:shd w:val="clear" w:color="auto" w:fill="FFFFFF"/>
        </w:rPr>
        <w:t>515</w:t>
      </w:r>
      <w:r w:rsidR="00693ED4">
        <w:rPr>
          <w:rFonts w:ascii="Times New Roman" w:hAnsi="Times New Roman"/>
          <w:b/>
          <w:sz w:val="48"/>
          <w:szCs w:val="48"/>
          <w:shd w:val="clear" w:color="auto" w:fill="FFFFFF"/>
        </w:rPr>
        <w:t>)</w:t>
      </w:r>
    </w:p>
    <w:p w:rsidR="00506B5A" w:rsidRDefault="00506B5A" w:rsidP="00A27E08">
      <w:pPr>
        <w:widowControl w:val="0"/>
        <w:spacing w:after="0" w:line="240" w:lineRule="auto"/>
        <w:rPr>
          <w:rFonts w:ascii="Times New Roman" w:hAnsi="Times New Roman"/>
          <w:b/>
          <w:sz w:val="36"/>
          <w:szCs w:val="36"/>
          <w:shd w:val="clear" w:color="auto" w:fill="FFFFFF"/>
        </w:rPr>
      </w:pPr>
    </w:p>
    <w:p w:rsidR="00693ED4" w:rsidRDefault="00693ED4" w:rsidP="00693ED4">
      <w:pPr>
        <w:widowControl w:val="0"/>
        <w:spacing w:after="0" w:line="240" w:lineRule="auto"/>
        <w:jc w:val="center"/>
        <w:rPr>
          <w:rFonts w:ascii="Times New Roman" w:hAnsi="Times New Roman"/>
          <w:b/>
          <w:sz w:val="36"/>
          <w:szCs w:val="36"/>
          <w:shd w:val="clear" w:color="auto" w:fill="FFFFFF"/>
        </w:rPr>
      </w:pPr>
      <w:r>
        <w:rPr>
          <w:rFonts w:ascii="Times New Roman" w:hAnsi="Times New Roman"/>
          <w:b/>
          <w:sz w:val="36"/>
          <w:szCs w:val="36"/>
          <w:shd w:val="clear" w:color="auto" w:fill="FFFFFF"/>
        </w:rPr>
        <w:t xml:space="preserve">от </w:t>
      </w:r>
      <w:r w:rsidR="00783EC5">
        <w:rPr>
          <w:rFonts w:ascii="Times New Roman" w:hAnsi="Times New Roman"/>
          <w:b/>
          <w:sz w:val="36"/>
          <w:szCs w:val="36"/>
          <w:shd w:val="clear" w:color="auto" w:fill="FFFFFF"/>
        </w:rPr>
        <w:t>20</w:t>
      </w:r>
      <w:r w:rsidR="00515C22">
        <w:rPr>
          <w:rFonts w:ascii="Times New Roman" w:hAnsi="Times New Roman"/>
          <w:b/>
          <w:sz w:val="36"/>
          <w:szCs w:val="36"/>
          <w:shd w:val="clear" w:color="auto" w:fill="FFFFFF"/>
        </w:rPr>
        <w:t xml:space="preserve"> </w:t>
      </w:r>
      <w:r w:rsidR="00050CBA">
        <w:rPr>
          <w:rFonts w:ascii="Times New Roman" w:hAnsi="Times New Roman"/>
          <w:b/>
          <w:sz w:val="36"/>
          <w:szCs w:val="36"/>
          <w:shd w:val="clear" w:color="auto" w:fill="FFFFFF"/>
        </w:rPr>
        <w:t>декабря</w:t>
      </w:r>
      <w:r w:rsidR="00005A2E">
        <w:rPr>
          <w:rFonts w:ascii="Times New Roman" w:hAnsi="Times New Roman"/>
          <w:b/>
          <w:sz w:val="36"/>
          <w:szCs w:val="36"/>
          <w:shd w:val="clear" w:color="auto" w:fill="FFFFFF"/>
        </w:rPr>
        <w:t xml:space="preserve"> 2024</w:t>
      </w:r>
      <w:r>
        <w:rPr>
          <w:rFonts w:ascii="Times New Roman" w:hAnsi="Times New Roman"/>
          <w:b/>
          <w:sz w:val="36"/>
          <w:szCs w:val="36"/>
          <w:shd w:val="clear" w:color="auto" w:fill="FFFFFF"/>
        </w:rPr>
        <w:t xml:space="preserve"> года</w:t>
      </w:r>
    </w:p>
    <w:p w:rsidR="00F51362" w:rsidRDefault="00F51362" w:rsidP="002E14FA">
      <w:pPr>
        <w:autoSpaceDE w:val="0"/>
        <w:autoSpaceDN w:val="0"/>
        <w:adjustRightInd w:val="0"/>
        <w:spacing w:after="0" w:line="240" w:lineRule="auto"/>
        <w:jc w:val="both"/>
        <w:rPr>
          <w:rFonts w:ascii="Times New Roman" w:eastAsia="Times New Roman" w:hAnsi="Times New Roman" w:cs="Arial"/>
          <w:bCs/>
          <w:sz w:val="20"/>
          <w:szCs w:val="20"/>
        </w:rPr>
      </w:pPr>
    </w:p>
    <w:p w:rsidR="00DA4A34" w:rsidRDefault="00DA4A34" w:rsidP="002145EF">
      <w:pPr>
        <w:autoSpaceDE w:val="0"/>
        <w:autoSpaceDN w:val="0"/>
        <w:adjustRightInd w:val="0"/>
        <w:spacing w:after="0" w:line="240" w:lineRule="auto"/>
        <w:ind w:right="-31"/>
        <w:jc w:val="both"/>
        <w:rPr>
          <w:rFonts w:ascii="Times New Roman" w:eastAsia="Times New Roman" w:hAnsi="Times New Roman" w:cs="Arial"/>
          <w:bCs/>
          <w:sz w:val="20"/>
          <w:szCs w:val="20"/>
        </w:rPr>
      </w:pPr>
    </w:p>
    <w:p w:rsidR="00A459C4" w:rsidRPr="00FB6359" w:rsidRDefault="00A459C4" w:rsidP="002145EF">
      <w:pPr>
        <w:autoSpaceDE w:val="0"/>
        <w:autoSpaceDN w:val="0"/>
        <w:adjustRightInd w:val="0"/>
        <w:spacing w:after="0" w:line="240" w:lineRule="auto"/>
        <w:ind w:right="-31"/>
        <w:jc w:val="both"/>
        <w:rPr>
          <w:rFonts w:ascii="Times New Roman" w:eastAsia="Times New Roman" w:hAnsi="Times New Roman" w:cs="Arial"/>
          <w:bCs/>
          <w:sz w:val="20"/>
          <w:szCs w:val="20"/>
        </w:rPr>
        <w:sectPr w:rsidR="00A459C4" w:rsidRPr="00FB6359" w:rsidSect="00693ED4">
          <w:pgSz w:w="16838" w:h="11906" w:orient="landscape"/>
          <w:pgMar w:top="709" w:right="1134" w:bottom="851" w:left="1134" w:header="709" w:footer="709" w:gutter="0"/>
          <w:cols w:space="708"/>
          <w:docGrid w:linePitch="360"/>
        </w:sectPr>
      </w:pPr>
    </w:p>
    <w:p w:rsidR="00783EC5" w:rsidRPr="00783EC5" w:rsidRDefault="00783EC5" w:rsidP="00783EC5">
      <w:pPr>
        <w:autoSpaceDE w:val="0"/>
        <w:autoSpaceDN w:val="0"/>
        <w:adjustRightInd w:val="0"/>
        <w:spacing w:after="0" w:line="240" w:lineRule="auto"/>
        <w:jc w:val="center"/>
        <w:rPr>
          <w:rFonts w:ascii="Times New Roman" w:eastAsia="Times New Roman" w:hAnsi="Times New Roman"/>
          <w:b/>
          <w:bCs/>
          <w:caps/>
          <w:sz w:val="20"/>
          <w:szCs w:val="20"/>
        </w:rPr>
      </w:pPr>
      <w:r w:rsidRPr="00783EC5">
        <w:rPr>
          <w:rFonts w:ascii="Times New Roman" w:eastAsia="Times New Roman" w:hAnsi="Times New Roman"/>
          <w:b/>
          <w:bCs/>
          <w:caps/>
          <w:sz w:val="20"/>
          <w:szCs w:val="20"/>
        </w:rPr>
        <w:lastRenderedPageBreak/>
        <w:t>СОВЕТ мартюшевского СЕЛЬСКОГО ПОСЕЛЕНИЯ</w:t>
      </w:r>
    </w:p>
    <w:p w:rsidR="00783EC5" w:rsidRPr="00783EC5" w:rsidRDefault="00783EC5" w:rsidP="00783EC5">
      <w:pPr>
        <w:autoSpaceDE w:val="0"/>
        <w:autoSpaceDN w:val="0"/>
        <w:adjustRightInd w:val="0"/>
        <w:spacing w:after="0" w:line="240" w:lineRule="auto"/>
        <w:jc w:val="center"/>
        <w:rPr>
          <w:rFonts w:ascii="Times New Roman" w:eastAsia="Times New Roman" w:hAnsi="Times New Roman"/>
          <w:b/>
          <w:bCs/>
          <w:sz w:val="20"/>
          <w:szCs w:val="20"/>
        </w:rPr>
      </w:pPr>
      <w:r w:rsidRPr="00783EC5">
        <w:rPr>
          <w:rFonts w:ascii="Times New Roman" w:eastAsia="Times New Roman" w:hAnsi="Times New Roman"/>
          <w:b/>
          <w:bCs/>
          <w:sz w:val="20"/>
          <w:szCs w:val="20"/>
        </w:rPr>
        <w:t xml:space="preserve">ТАРСКОГО МУНИЦИПАЛЬНОГО РАЙОНА ОМСКОЙ ОБЛАСТИ </w:t>
      </w:r>
    </w:p>
    <w:p w:rsidR="00783EC5" w:rsidRPr="00783EC5" w:rsidRDefault="00783EC5" w:rsidP="00783EC5">
      <w:pPr>
        <w:autoSpaceDE w:val="0"/>
        <w:autoSpaceDN w:val="0"/>
        <w:adjustRightInd w:val="0"/>
        <w:spacing w:after="0" w:line="240" w:lineRule="auto"/>
        <w:rPr>
          <w:rFonts w:ascii="Times New Roman" w:eastAsia="Times New Roman" w:hAnsi="Times New Roman"/>
          <w:b/>
          <w:bCs/>
          <w:sz w:val="20"/>
          <w:szCs w:val="20"/>
        </w:rPr>
      </w:pPr>
    </w:p>
    <w:p w:rsidR="00783EC5" w:rsidRPr="00783EC5" w:rsidRDefault="00783EC5" w:rsidP="00783EC5">
      <w:pPr>
        <w:autoSpaceDE w:val="0"/>
        <w:autoSpaceDN w:val="0"/>
        <w:adjustRightInd w:val="0"/>
        <w:spacing w:after="0" w:line="240" w:lineRule="auto"/>
        <w:jc w:val="center"/>
        <w:rPr>
          <w:rFonts w:ascii="Times New Roman" w:eastAsia="Times New Roman" w:hAnsi="Times New Roman"/>
          <w:b/>
          <w:bCs/>
          <w:sz w:val="20"/>
          <w:szCs w:val="20"/>
        </w:rPr>
      </w:pPr>
      <w:r w:rsidRPr="00783EC5">
        <w:rPr>
          <w:rFonts w:ascii="Times New Roman" w:eastAsia="Times New Roman" w:hAnsi="Times New Roman"/>
          <w:b/>
          <w:bCs/>
          <w:sz w:val="20"/>
          <w:szCs w:val="20"/>
        </w:rPr>
        <w:t xml:space="preserve">РЕШЕНИЕ </w:t>
      </w:r>
    </w:p>
    <w:p w:rsidR="00783EC5" w:rsidRPr="00783EC5" w:rsidRDefault="00783EC5" w:rsidP="00783EC5">
      <w:pPr>
        <w:autoSpaceDE w:val="0"/>
        <w:autoSpaceDN w:val="0"/>
        <w:adjustRightInd w:val="0"/>
        <w:spacing w:after="0" w:line="240" w:lineRule="auto"/>
        <w:jc w:val="center"/>
        <w:rPr>
          <w:rFonts w:ascii="Times New Roman" w:eastAsia="Times New Roman" w:hAnsi="Times New Roman"/>
          <w:b/>
          <w:bCs/>
          <w:sz w:val="20"/>
          <w:szCs w:val="20"/>
        </w:rPr>
      </w:pPr>
    </w:p>
    <w:p w:rsidR="00783EC5" w:rsidRPr="00783EC5" w:rsidRDefault="00783EC5" w:rsidP="00783EC5">
      <w:pPr>
        <w:autoSpaceDE w:val="0"/>
        <w:autoSpaceDN w:val="0"/>
        <w:adjustRightInd w:val="0"/>
        <w:spacing w:after="0" w:line="240" w:lineRule="auto"/>
        <w:jc w:val="center"/>
        <w:rPr>
          <w:rFonts w:ascii="Times New Roman" w:eastAsia="Times New Roman" w:hAnsi="Times New Roman"/>
          <w:b/>
          <w:bCs/>
          <w:sz w:val="20"/>
          <w:szCs w:val="20"/>
        </w:rPr>
      </w:pPr>
      <w:r w:rsidRPr="00783EC5">
        <w:rPr>
          <w:rFonts w:ascii="Times New Roman" w:eastAsia="Times New Roman" w:hAnsi="Times New Roman"/>
          <w:bCs/>
          <w:sz w:val="20"/>
          <w:szCs w:val="20"/>
          <w:u w:val="single"/>
        </w:rPr>
        <w:t>20 декабря 2024 года</w:t>
      </w:r>
      <w:r w:rsidRPr="00783EC5">
        <w:rPr>
          <w:rFonts w:ascii="Times New Roman" w:eastAsia="Times New Roman" w:hAnsi="Times New Roman"/>
          <w:b/>
          <w:bCs/>
          <w:sz w:val="20"/>
          <w:szCs w:val="20"/>
        </w:rPr>
        <w:t xml:space="preserve">                                                                     </w:t>
      </w:r>
      <w:r w:rsidRPr="00783EC5">
        <w:rPr>
          <w:rFonts w:ascii="Times New Roman" w:eastAsia="Times New Roman" w:hAnsi="Times New Roman"/>
          <w:bCs/>
          <w:sz w:val="20"/>
          <w:szCs w:val="20"/>
          <w:u w:val="single"/>
        </w:rPr>
        <w:t>№ 293/65</w:t>
      </w:r>
    </w:p>
    <w:p w:rsidR="00783EC5" w:rsidRPr="00783EC5" w:rsidRDefault="00783EC5" w:rsidP="00783EC5">
      <w:pPr>
        <w:spacing w:after="0" w:line="240" w:lineRule="auto"/>
        <w:rPr>
          <w:rFonts w:ascii="Times New Roman" w:eastAsia="Times New Roman" w:hAnsi="Times New Roman"/>
          <w:b/>
          <w:sz w:val="20"/>
          <w:szCs w:val="20"/>
          <w:lang w:eastAsia="ru-RU"/>
        </w:rPr>
      </w:pPr>
    </w:p>
    <w:p w:rsidR="00783EC5" w:rsidRPr="00783EC5" w:rsidRDefault="00783EC5" w:rsidP="00783EC5">
      <w:pPr>
        <w:spacing w:after="0" w:line="240" w:lineRule="auto"/>
        <w:jc w:val="center"/>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О бюджете поселения на 2025 год</w:t>
      </w:r>
    </w:p>
    <w:p w:rsidR="00783EC5" w:rsidRPr="00783EC5" w:rsidRDefault="00783EC5" w:rsidP="00783EC5">
      <w:pPr>
        <w:spacing w:after="0" w:line="240" w:lineRule="auto"/>
        <w:jc w:val="center"/>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 и на плановый период 2026 и 2027 годов</w:t>
      </w:r>
    </w:p>
    <w:p w:rsidR="00783EC5" w:rsidRPr="00783EC5" w:rsidRDefault="00783EC5" w:rsidP="00783EC5">
      <w:pPr>
        <w:spacing w:after="0" w:line="240" w:lineRule="auto"/>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outlineLvl w:val="1"/>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Статья 1. Основные характеристики бюджета поселения</w:t>
      </w:r>
    </w:p>
    <w:p w:rsidR="00783EC5" w:rsidRPr="00783EC5" w:rsidRDefault="00783EC5" w:rsidP="00783EC5">
      <w:pPr>
        <w:autoSpaceDE w:val="0"/>
        <w:autoSpaceDN w:val="0"/>
        <w:adjustRightInd w:val="0"/>
        <w:spacing w:after="0" w:line="240" w:lineRule="auto"/>
        <w:jc w:val="both"/>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Утвердить основные характеристики бюджета Мартюшевского сельского поселения (далее – местный бюджет) на 2025 год:</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общий объем доходов местного бюджета в сумме                                              6 255 864,77 руб.;</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2) общий объем расходов местного бюджета в сумме                                    6 255 864,77 руб.;</w:t>
      </w:r>
    </w:p>
    <w:p w:rsidR="00783EC5" w:rsidRPr="00783EC5" w:rsidRDefault="00783EC5" w:rsidP="00783EC5">
      <w:pPr>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3) дефицит местного бюджета, равный нулю.</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2. Утвердить основные характеристики местного бюджета на плановый период 2026 и 2027 годов:</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общий объем доходов местного бюджета на 2026 год в сумме                    5 420 073,58 руб., и на 2027 год в сумме 5 806 415,74 руб.;</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2) общий объем расходов местного бюджета на 2026 год в </w:t>
      </w:r>
      <w:r w:rsidR="0053645F" w:rsidRPr="00783EC5">
        <w:rPr>
          <w:rFonts w:ascii="Times New Roman" w:eastAsia="Times New Roman" w:hAnsi="Times New Roman"/>
          <w:sz w:val="20"/>
          <w:szCs w:val="20"/>
          <w:lang w:eastAsia="ru-RU"/>
        </w:rPr>
        <w:t>сумме 5</w:t>
      </w:r>
      <w:r w:rsidRPr="00783EC5">
        <w:rPr>
          <w:rFonts w:ascii="Times New Roman" w:eastAsia="Times New Roman" w:hAnsi="Times New Roman"/>
          <w:sz w:val="20"/>
          <w:szCs w:val="20"/>
          <w:lang w:eastAsia="ru-RU"/>
        </w:rPr>
        <w:t> 420 073,58 руб., в том числе условно утвержденные расходы в сумме 132 000,00 руб., и на 2027 год в сумме 5 806 415,74 руб., в том числе условно утвержденные расходы в сумме 282 900,00 руб.;</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3) дефицит местного бюджета на 2026 и на 2027 годы равный нулю. </w:t>
      </w:r>
    </w:p>
    <w:p w:rsidR="00783EC5" w:rsidRPr="00783EC5" w:rsidRDefault="00783EC5" w:rsidP="00783EC5">
      <w:pPr>
        <w:autoSpaceDE w:val="0"/>
        <w:autoSpaceDN w:val="0"/>
        <w:adjustRightInd w:val="0"/>
        <w:spacing w:after="0" w:line="240" w:lineRule="auto"/>
        <w:ind w:firstLine="700"/>
        <w:jc w:val="both"/>
        <w:outlineLvl w:val="1"/>
        <w:rPr>
          <w:rFonts w:ascii="Times New Roman" w:eastAsia="Times New Roman" w:hAnsi="Times New Roman"/>
          <w:i/>
          <w:sz w:val="20"/>
          <w:szCs w:val="20"/>
          <w:lang w:eastAsia="ru-RU"/>
        </w:rPr>
      </w:pPr>
    </w:p>
    <w:p w:rsidR="00783EC5" w:rsidRPr="00783EC5" w:rsidRDefault="00783EC5" w:rsidP="00783EC5">
      <w:pPr>
        <w:autoSpaceDE w:val="0"/>
        <w:autoSpaceDN w:val="0"/>
        <w:adjustRightInd w:val="0"/>
        <w:spacing w:after="0" w:line="240" w:lineRule="auto"/>
        <w:ind w:firstLine="700"/>
        <w:jc w:val="both"/>
        <w:outlineLvl w:val="1"/>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Статья 2. Администрирование доходов местного бюджета</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lastRenderedPageBreak/>
        <w:t>1. Доходы местного бюджета в 2025 году и плановом периоде 2026 и 2027 годов формируются за счет:</w:t>
      </w:r>
    </w:p>
    <w:p w:rsidR="00783EC5" w:rsidRPr="00783EC5" w:rsidRDefault="00783EC5" w:rsidP="00783EC5">
      <w:pPr>
        <w:autoSpaceDE w:val="0"/>
        <w:autoSpaceDN w:val="0"/>
        <w:adjustRightInd w:val="0"/>
        <w:spacing w:after="0" w:line="240" w:lineRule="auto"/>
        <w:ind w:firstLine="700"/>
        <w:jc w:val="both"/>
        <w:outlineLvl w:val="3"/>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783EC5" w:rsidRPr="00783EC5" w:rsidRDefault="00783EC5" w:rsidP="00783EC5">
      <w:pPr>
        <w:autoSpaceDE w:val="0"/>
        <w:autoSpaceDN w:val="0"/>
        <w:adjustRightInd w:val="0"/>
        <w:spacing w:after="0" w:line="240" w:lineRule="auto"/>
        <w:ind w:firstLine="700"/>
        <w:jc w:val="both"/>
        <w:outlineLvl w:val="3"/>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 2) неналоговых доходов;</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 3) безвозмездных поступлений.</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2. Утвердить прогноз поступлений налоговых и неналоговых доходов в местный бюджет на 2025 год и на плановый период 2026 и 2027 годов согласно приложению № 1 к настоящему решению.</w:t>
      </w:r>
    </w:p>
    <w:p w:rsidR="00783EC5" w:rsidRPr="00783EC5" w:rsidRDefault="00783EC5" w:rsidP="00783EC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iCs/>
          <w:sz w:val="20"/>
          <w:szCs w:val="20"/>
          <w:lang w:eastAsia="ru-RU"/>
        </w:rPr>
        <w:t xml:space="preserve">3. Утвердить </w:t>
      </w:r>
      <w:hyperlink r:id="rId6" w:history="1">
        <w:r w:rsidRPr="00783EC5">
          <w:rPr>
            <w:rFonts w:ascii="Times New Roman" w:eastAsia="Times New Roman" w:hAnsi="Times New Roman"/>
            <w:iCs/>
            <w:sz w:val="20"/>
            <w:szCs w:val="20"/>
            <w:lang w:eastAsia="ru-RU"/>
          </w:rPr>
          <w:t>безвозмездные поступления</w:t>
        </w:r>
      </w:hyperlink>
      <w:r w:rsidRPr="00783EC5">
        <w:rPr>
          <w:rFonts w:ascii="Times New Roman" w:eastAsia="Times New Roman" w:hAnsi="Times New Roman"/>
          <w:iCs/>
          <w:sz w:val="20"/>
          <w:szCs w:val="20"/>
          <w:lang w:eastAsia="ru-RU"/>
        </w:rPr>
        <w:t xml:space="preserve"> в местный бюджет на 2025 год и на плановый период 2026 и 2027 годов согласно приложению </w:t>
      </w:r>
      <w:r w:rsidRPr="00783EC5">
        <w:rPr>
          <w:rFonts w:ascii="Times New Roman" w:eastAsia="Times New Roman" w:hAnsi="Times New Roman"/>
          <w:sz w:val="20"/>
          <w:szCs w:val="20"/>
          <w:lang w:eastAsia="ru-RU"/>
        </w:rPr>
        <w:t>№ 2 к настоящему решению</w:t>
      </w:r>
      <w:r w:rsidRPr="00783EC5">
        <w:rPr>
          <w:rFonts w:ascii="Times New Roman" w:eastAsia="Times New Roman" w:hAnsi="Times New Roman"/>
          <w:iCs/>
          <w:sz w:val="20"/>
          <w:szCs w:val="20"/>
          <w:lang w:eastAsia="ru-RU"/>
        </w:rPr>
        <w:t>.</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outlineLvl w:val="1"/>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Статья 3. Бюджетные ассигнования местного бюджета</w:t>
      </w: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равным нулю.</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2. Утвердить объем бюджетных ассигнований дорожного фонда </w:t>
      </w:r>
      <w:r w:rsidR="0053645F" w:rsidRPr="00783EC5">
        <w:rPr>
          <w:rFonts w:ascii="Times New Roman" w:eastAsia="Times New Roman" w:hAnsi="Times New Roman"/>
          <w:sz w:val="20"/>
          <w:szCs w:val="20"/>
          <w:lang w:eastAsia="ru-RU"/>
        </w:rPr>
        <w:t>Мартюшевского сельского</w:t>
      </w:r>
      <w:r w:rsidRPr="00783EC5">
        <w:rPr>
          <w:rFonts w:ascii="Times New Roman" w:eastAsia="Times New Roman" w:hAnsi="Times New Roman"/>
          <w:sz w:val="20"/>
          <w:szCs w:val="20"/>
          <w:lang w:eastAsia="ru-RU"/>
        </w:rPr>
        <w:t xml:space="preserve"> поселения на 2025 год в размере 1 364 841,84 руб., на 2026 год в размере 1 284 400,00 руб., на 2027 год в размере                                     1 641 000,00 руб.</w:t>
      </w: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3. Утвердить:</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2) ведомственную структуру расходов местного бюджета на 2025 год и на плановый период 2026 и 2027 годов согласно приложению № 4 к настоящему решению;</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lastRenderedPageBreak/>
        <w:t>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приложению № 5 к настоящему решению.</w:t>
      </w:r>
    </w:p>
    <w:p w:rsidR="00783EC5" w:rsidRPr="00783EC5" w:rsidRDefault="00783EC5" w:rsidP="00783EC5">
      <w:pPr>
        <w:tabs>
          <w:tab w:val="left" w:pos="8231"/>
        </w:tabs>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4. Установить в соответствии с пунктом 8 статьи 217 Бюджетного кодекса Российской Федерации основания для внесения изменений в 2025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
    <w:p w:rsidR="00783EC5" w:rsidRPr="00783EC5" w:rsidRDefault="00783EC5" w:rsidP="00783EC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783EC5" w:rsidRPr="00783EC5" w:rsidRDefault="00783EC5" w:rsidP="00783EC5">
      <w:pPr>
        <w:autoSpaceDE w:val="0"/>
        <w:autoSpaceDN w:val="0"/>
        <w:adjustRightInd w:val="0"/>
        <w:spacing w:after="0" w:line="240" w:lineRule="auto"/>
        <w:ind w:firstLine="708"/>
        <w:jc w:val="both"/>
        <w:rPr>
          <w:rFonts w:ascii="Times New Roman" w:eastAsia="Times New Roman" w:hAnsi="Times New Roman"/>
          <w:b/>
          <w:sz w:val="20"/>
          <w:szCs w:val="20"/>
          <w:lang w:eastAsia="ru-RU"/>
        </w:rPr>
      </w:pPr>
      <w:r w:rsidRPr="00783EC5">
        <w:rPr>
          <w:rFonts w:ascii="Times New Roman" w:eastAsia="Times New Roman" w:hAnsi="Times New Roman"/>
          <w:sz w:val="20"/>
          <w:szCs w:val="20"/>
          <w:lang w:eastAsia="ru-RU"/>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783EC5">
        <w:rPr>
          <w:rFonts w:ascii="Times New Roman" w:eastAsia="Times New Roman" w:hAnsi="Times New Roman"/>
          <w:sz w:val="20"/>
          <w:szCs w:val="20"/>
          <w:lang w:eastAsia="ru-RU"/>
        </w:rPr>
        <w:br/>
        <w:t>а также изменение наименований целевых статей расходов местного бюджета в случаях, установленных бюджетным законодательством;</w:t>
      </w:r>
    </w:p>
    <w:p w:rsidR="00783EC5" w:rsidRPr="00783EC5" w:rsidRDefault="00783EC5" w:rsidP="00783EC5">
      <w:pPr>
        <w:tabs>
          <w:tab w:val="left" w:pos="8231"/>
        </w:tabs>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софинансирования,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783EC5" w:rsidRPr="00783EC5" w:rsidRDefault="00783EC5" w:rsidP="00783EC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6. Установить, что в местном бюджете субсидии некоммерческим организациям не предусматриваются.</w:t>
      </w:r>
    </w:p>
    <w:p w:rsidR="00783EC5" w:rsidRPr="00783EC5" w:rsidRDefault="00783EC5" w:rsidP="00783EC5">
      <w:pPr>
        <w:autoSpaceDE w:val="0"/>
        <w:autoSpaceDN w:val="0"/>
        <w:adjustRightInd w:val="0"/>
        <w:spacing w:after="0" w:line="240" w:lineRule="auto"/>
        <w:ind w:firstLine="709"/>
        <w:jc w:val="both"/>
        <w:rPr>
          <w:rFonts w:ascii="Times New Roman" w:eastAsia="Times New Roman" w:hAnsi="Times New Roman"/>
          <w:b/>
          <w:sz w:val="20"/>
          <w:szCs w:val="20"/>
          <w:lang w:eastAsia="ru-RU"/>
        </w:rPr>
      </w:pP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Статья 4. Резервный фонд Администрации Мартюшевского сельского поселения</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Создать в местном бюджете резервный фонд Администрации Мартюшевского сельского поселения на 2025 год в размере 50 000,00 руб., на 2026 год в размере 50 000,00 руб. и на 2027 год в размере 50 000,00 руб.</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2. Использование бюджетных ассигнований резервного фонда Администрации Мартюшевского сельского поселения осуществляется в порядке, установленном Администрацией сельского поселения.</w:t>
      </w:r>
    </w:p>
    <w:p w:rsidR="00783EC5" w:rsidRPr="00783EC5" w:rsidRDefault="00783EC5" w:rsidP="00783EC5">
      <w:pPr>
        <w:autoSpaceDE w:val="0"/>
        <w:autoSpaceDN w:val="0"/>
        <w:adjustRightInd w:val="0"/>
        <w:spacing w:after="0" w:line="240" w:lineRule="auto"/>
        <w:ind w:firstLine="700"/>
        <w:jc w:val="both"/>
        <w:outlineLvl w:val="1"/>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outlineLvl w:val="1"/>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lastRenderedPageBreak/>
        <w:t>1. Не допускается увеличение в 2025 году и в плановом периоде 2026 и 2027 годов численности муниципальных служащих Мартюшевского сельского поселения, за исключением случаев, связанных с увеличением объема полномочий органов местного самоуправления Мартюшевского сельского поселения, обусловленных изменением законодательства.</w:t>
      </w:r>
    </w:p>
    <w:p w:rsidR="00783EC5" w:rsidRPr="00783EC5" w:rsidRDefault="00783EC5" w:rsidP="00783EC5">
      <w:pPr>
        <w:spacing w:after="0" w:line="240" w:lineRule="auto"/>
        <w:ind w:firstLine="720"/>
        <w:rPr>
          <w:rFonts w:ascii="Times New Roman" w:eastAsia="Times New Roman" w:hAnsi="Times New Roman"/>
          <w:sz w:val="20"/>
          <w:szCs w:val="20"/>
          <w:lang w:eastAsia="ru-RU"/>
        </w:rPr>
      </w:pPr>
    </w:p>
    <w:p w:rsidR="00783EC5" w:rsidRPr="00783EC5" w:rsidRDefault="00783EC5" w:rsidP="00783EC5">
      <w:pPr>
        <w:spacing w:after="0" w:line="240" w:lineRule="auto"/>
        <w:ind w:firstLine="720"/>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Статья 6. Межбюджетные трансферты</w:t>
      </w:r>
    </w:p>
    <w:p w:rsidR="00783EC5" w:rsidRPr="00783EC5" w:rsidRDefault="00783EC5" w:rsidP="00783EC5">
      <w:pPr>
        <w:spacing w:after="0" w:line="240" w:lineRule="auto"/>
        <w:rPr>
          <w:rFonts w:ascii="Times New Roman" w:eastAsia="Times New Roman" w:hAnsi="Times New Roman"/>
          <w:sz w:val="20"/>
          <w:szCs w:val="20"/>
          <w:lang w:eastAsia="ru-RU"/>
        </w:rPr>
      </w:pPr>
    </w:p>
    <w:p w:rsidR="00783EC5" w:rsidRPr="00783EC5" w:rsidRDefault="00783EC5" w:rsidP="00783EC5">
      <w:pPr>
        <w:spacing w:after="0" w:line="240" w:lineRule="auto"/>
        <w:ind w:firstLine="72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Утвердить объем межбюджетных трансфертов, получаемых из других бюджетов бюджетной системы Российской Федерации, в 2025 году в сумме 4 449 853,57 руб., в 2026 году в сумме 3 647 752,38 руб. и в 2027 году в сумме 3 669 104,54 руб.</w:t>
      </w:r>
    </w:p>
    <w:p w:rsidR="00783EC5" w:rsidRPr="00783EC5" w:rsidRDefault="00783EC5" w:rsidP="00783EC5">
      <w:pPr>
        <w:spacing w:after="0" w:line="240" w:lineRule="auto"/>
        <w:ind w:firstLine="720"/>
        <w:jc w:val="both"/>
        <w:rPr>
          <w:rFonts w:ascii="Times New Roman" w:eastAsia="Times New Roman" w:hAnsi="Times New Roman"/>
          <w:color w:val="000000"/>
          <w:sz w:val="20"/>
          <w:szCs w:val="20"/>
          <w:lang w:eastAsia="ru-RU"/>
        </w:rPr>
      </w:pPr>
      <w:r w:rsidRPr="00783EC5">
        <w:rPr>
          <w:rFonts w:ascii="Times New Roman" w:eastAsia="Times New Roman" w:hAnsi="Times New Roman"/>
          <w:color w:val="000000"/>
          <w:sz w:val="20"/>
          <w:szCs w:val="20"/>
          <w:lang w:eastAsia="ru-RU"/>
        </w:rPr>
        <w:t xml:space="preserve">2. Утвердить объем </w:t>
      </w:r>
      <w:r w:rsidR="0053645F" w:rsidRPr="00783EC5">
        <w:rPr>
          <w:rFonts w:ascii="Times New Roman" w:eastAsia="Times New Roman" w:hAnsi="Times New Roman"/>
          <w:color w:val="000000"/>
          <w:sz w:val="20"/>
          <w:szCs w:val="20"/>
          <w:lang w:eastAsia="ru-RU"/>
        </w:rPr>
        <w:t>иных межбюджетных трансфертов,</w:t>
      </w:r>
      <w:r w:rsidRPr="00783EC5">
        <w:rPr>
          <w:rFonts w:ascii="Times New Roman" w:eastAsia="Times New Roman" w:hAnsi="Times New Roman"/>
          <w:color w:val="000000"/>
          <w:sz w:val="20"/>
          <w:szCs w:val="20"/>
          <w:lang w:eastAsia="ru-RU"/>
        </w:rPr>
        <w:t xml:space="preserve"> предоставляемых бюджету Тарского муниципального района в 2025 году в сумме </w:t>
      </w:r>
      <w:r w:rsidRPr="00783EC5">
        <w:rPr>
          <w:rFonts w:ascii="Times New Roman" w:eastAsia="Times New Roman" w:hAnsi="Times New Roman"/>
          <w:sz w:val="20"/>
          <w:szCs w:val="20"/>
          <w:lang w:eastAsia="ru-RU"/>
        </w:rPr>
        <w:t>61 212,00</w:t>
      </w:r>
      <w:r w:rsidRPr="00783EC5">
        <w:rPr>
          <w:rFonts w:ascii="Times New Roman" w:eastAsia="Times New Roman" w:hAnsi="Times New Roman"/>
          <w:color w:val="000000"/>
          <w:sz w:val="20"/>
          <w:szCs w:val="20"/>
          <w:lang w:eastAsia="ru-RU"/>
        </w:rPr>
        <w:t xml:space="preserve"> руб., в 2026 году в сумме 0,00 руб., в 2027 году в сумме 0,00 руб.</w:t>
      </w:r>
    </w:p>
    <w:p w:rsidR="00783EC5" w:rsidRPr="00783EC5" w:rsidRDefault="00783EC5" w:rsidP="00783EC5">
      <w:pPr>
        <w:tabs>
          <w:tab w:val="left" w:pos="126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Установить, что иные межбюджетные трансферты предоставляются на:</w:t>
      </w:r>
    </w:p>
    <w:p w:rsidR="00783EC5" w:rsidRPr="00783EC5" w:rsidRDefault="00783EC5" w:rsidP="00783EC5">
      <w:pPr>
        <w:tabs>
          <w:tab w:val="left" w:pos="126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осуществление части полномочий</w:t>
      </w:r>
      <w:r w:rsidRPr="00783EC5">
        <w:rPr>
          <w:rFonts w:ascii="Times New Roman" w:eastAsia="Times New Roman" w:hAnsi="Times New Roman"/>
          <w:bCs/>
          <w:sz w:val="20"/>
          <w:szCs w:val="20"/>
          <w:lang w:eastAsia="ru-RU"/>
        </w:rPr>
        <w:t xml:space="preserve"> по решению вопросов местного значения</w:t>
      </w:r>
      <w:r w:rsidRPr="00783EC5">
        <w:rPr>
          <w:rFonts w:ascii="Times New Roman" w:eastAsia="Times New Roman" w:hAnsi="Times New Roman"/>
          <w:sz w:val="20"/>
          <w:szCs w:val="20"/>
          <w:lang w:eastAsia="ru-RU"/>
        </w:rPr>
        <w:t xml:space="preserve"> по составлению проекта бюджета </w:t>
      </w:r>
      <w:r w:rsidR="0053645F" w:rsidRPr="00783EC5">
        <w:rPr>
          <w:rFonts w:ascii="Times New Roman" w:eastAsia="Times New Roman" w:hAnsi="Times New Roman"/>
          <w:sz w:val="20"/>
          <w:szCs w:val="20"/>
          <w:lang w:eastAsia="ru-RU"/>
        </w:rPr>
        <w:t>поселения и</w:t>
      </w:r>
      <w:r w:rsidRPr="00783EC5">
        <w:rPr>
          <w:rFonts w:ascii="Times New Roman" w:eastAsia="Times New Roman" w:hAnsi="Times New Roman"/>
          <w:sz w:val="20"/>
          <w:szCs w:val="20"/>
          <w:lang w:eastAsia="ru-RU"/>
        </w:rPr>
        <w:t xml:space="preserve"> организации исполнения бюджета поселения в соответствии с заключенным соглашением;</w:t>
      </w:r>
    </w:p>
    <w:p w:rsidR="00783EC5" w:rsidRPr="00783EC5" w:rsidRDefault="00783EC5" w:rsidP="00783EC5">
      <w:pPr>
        <w:tabs>
          <w:tab w:val="left" w:pos="126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2) осуществление части полномочий </w:t>
      </w:r>
      <w:r w:rsidRPr="00783EC5">
        <w:rPr>
          <w:rFonts w:ascii="Times New Roman" w:eastAsia="Times New Roman" w:hAnsi="Times New Roman"/>
          <w:bCs/>
          <w:sz w:val="20"/>
          <w:szCs w:val="20"/>
          <w:lang w:eastAsia="ru-RU"/>
        </w:rPr>
        <w:t>по решению вопросов местного значения</w:t>
      </w:r>
      <w:r w:rsidRPr="00783EC5">
        <w:rPr>
          <w:rFonts w:ascii="Times New Roman" w:eastAsia="Times New Roman" w:hAnsi="Times New Roman"/>
          <w:sz w:val="20"/>
          <w:szCs w:val="20"/>
          <w:lang w:eastAsia="ru-RU"/>
        </w:rPr>
        <w:t xml:space="preserve"> по реализации и исполнению функций и полномочий контрольно-счетного органа поселения в соответствии с заключенным соглашением.</w:t>
      </w:r>
    </w:p>
    <w:p w:rsidR="00783EC5" w:rsidRPr="00783EC5" w:rsidRDefault="00783EC5" w:rsidP="00783EC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Иные межбюджетные трансферты предоставляются бюджету Тарского муниципального </w:t>
      </w:r>
      <w:r w:rsidR="0053645F" w:rsidRPr="00783EC5">
        <w:rPr>
          <w:rFonts w:ascii="Times New Roman" w:eastAsia="Times New Roman" w:hAnsi="Times New Roman"/>
          <w:sz w:val="20"/>
          <w:szCs w:val="20"/>
          <w:lang w:eastAsia="ru-RU"/>
        </w:rPr>
        <w:t>района в</w:t>
      </w:r>
      <w:r w:rsidRPr="00783EC5">
        <w:rPr>
          <w:rFonts w:ascii="Times New Roman" w:eastAsia="Times New Roman" w:hAnsi="Times New Roman"/>
          <w:sz w:val="20"/>
          <w:szCs w:val="20"/>
          <w:lang w:eastAsia="ru-RU"/>
        </w:rPr>
        <w:t xml:space="preserve"> пределах бюджетных ассигнований, предусмотренных администрацией Мартюшевского </w:t>
      </w:r>
      <w:r w:rsidR="0053645F" w:rsidRPr="00783EC5">
        <w:rPr>
          <w:rFonts w:ascii="Times New Roman" w:eastAsia="Times New Roman" w:hAnsi="Times New Roman"/>
          <w:sz w:val="20"/>
          <w:szCs w:val="20"/>
          <w:lang w:eastAsia="ru-RU"/>
        </w:rPr>
        <w:t>сельского поселения</w:t>
      </w:r>
      <w:r w:rsidRPr="00783EC5">
        <w:rPr>
          <w:rFonts w:ascii="Times New Roman" w:eastAsia="Times New Roman" w:hAnsi="Times New Roman"/>
          <w:sz w:val="20"/>
          <w:szCs w:val="20"/>
          <w:lang w:eastAsia="ru-RU"/>
        </w:rPr>
        <w:t xml:space="preserve"> настоящим решением, в соответствии с кассовым планом исполнения местного бюджета на текущий финансовый год.</w:t>
      </w: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3. Не использованные по состоянию на 1 января 2025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2025 года. </w:t>
      </w:r>
    </w:p>
    <w:p w:rsidR="00783EC5" w:rsidRPr="00783EC5" w:rsidRDefault="00783EC5" w:rsidP="00783EC5">
      <w:pPr>
        <w:autoSpaceDE w:val="0"/>
        <w:autoSpaceDN w:val="0"/>
        <w:adjustRightInd w:val="0"/>
        <w:spacing w:after="0" w:line="240" w:lineRule="auto"/>
        <w:ind w:firstLine="700"/>
        <w:jc w:val="both"/>
        <w:outlineLvl w:val="1"/>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outlineLvl w:val="1"/>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Статья 7. Управление муниципальным долгом Мартюшевского сельского поселения</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Установить:</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1) верхний предел муниципального внутреннего долга Мартюшевского сельского поселения по состоянию на 1 января 2026 года в размере 0,00 руб., в том числе верхний предел долга по муниципальным гарантиям сельского поселения в валюте Российской Федерации – 0,00 руб.,  на 1 января 2027 года в размере 0,00 руб.,  в том числе верхний предел долга по муниципальным гарантиям сельского поселения в валюте Российской Федерации – 0,00 руб.,  и на 1 января 2028 года в </w:t>
      </w:r>
      <w:r w:rsidRPr="00783EC5">
        <w:rPr>
          <w:rFonts w:ascii="Times New Roman" w:eastAsia="Times New Roman" w:hAnsi="Times New Roman"/>
          <w:sz w:val="20"/>
          <w:szCs w:val="20"/>
          <w:lang w:eastAsia="ru-RU"/>
        </w:rPr>
        <w:lastRenderedPageBreak/>
        <w:t>размере 0,00 руб.,  в том числе верхний предел долга по муниципальным гарантиям сельского поселения в валюте Российской Федерации – 0,00 руб.;</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2) объем расходов на обслуживание муниципального долга Мартюшевского сельского поселения </w:t>
      </w:r>
      <w:proofErr w:type="gramStart"/>
      <w:r w:rsidRPr="00783EC5">
        <w:rPr>
          <w:rFonts w:ascii="Times New Roman" w:eastAsia="Times New Roman" w:hAnsi="Times New Roman"/>
          <w:sz w:val="20"/>
          <w:szCs w:val="20"/>
          <w:lang w:eastAsia="ru-RU"/>
        </w:rPr>
        <w:t>в  2025</w:t>
      </w:r>
      <w:proofErr w:type="gramEnd"/>
      <w:r w:rsidRPr="00783EC5">
        <w:rPr>
          <w:rFonts w:ascii="Times New Roman" w:eastAsia="Times New Roman" w:hAnsi="Times New Roman"/>
          <w:sz w:val="20"/>
          <w:szCs w:val="20"/>
          <w:lang w:eastAsia="ru-RU"/>
        </w:rPr>
        <w:t xml:space="preserve"> году в сумме 0,00 руб., в 2026 году в сумме 0,00 руб. и в 2027 году в сумме 0,00 руб.</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2. Утвердить источники финансирования дефицита местного бюджета на 2025 год и на плановый период 2026 и 2027 годов согласно приложению № 6 к настоящему решению;</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3. Муниципальные внутренние заимствования Мартюшевским сельским поселением в 2025 году и в плановом периоде 2026 и 2027 годов не осуществляются.</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4. Муниципальные внешние заимствования Мартюшевским сельским поселением в 2025 году и в плановом периоде 2026 и 2027 годов не осуществляются.</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5. Муниципальные гарантии Мартюшевского сельского поселения в 2025 году и в плановом периоде 2026 и 2027 годов не предоставляются.</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outlineLvl w:val="1"/>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Статья 8. Особенности погашения кредиторской задолженности главного распорядителя средств местного бюджета</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местного бюджета на 2025 год.</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outlineLvl w:val="1"/>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Статья 9. Авансирование расходных обязательств получателей средств местного бюджета</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2025 год, по договорам (муниципальным контрактам):</w:t>
      </w: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1) об оказании услуг связи;</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2) о подписке на печатные издания и (или) об их приобретении;</w:t>
      </w:r>
    </w:p>
    <w:p w:rsidR="00783EC5" w:rsidRPr="00783EC5" w:rsidRDefault="00783EC5" w:rsidP="00783EC5">
      <w:pPr>
        <w:tabs>
          <w:tab w:val="left" w:pos="900"/>
          <w:tab w:val="left" w:pos="1080"/>
        </w:tabs>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3) о приобретении горюче - смазочных материалов;</w:t>
      </w: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4) об обучении на курсах повышения квалификации;</w:t>
      </w: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5) о приобретении авиа - и железнодорожных билетов, билетов для проезда городским и пригородным транспортом;</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6) об оказании услуг по страхованию имущества и гражданской ответственности;</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lastRenderedPageBreak/>
        <w:t>8) об оказании услуг по ремонту, техническому обслуживанию автотранспорта, включая шиномонтажные работы;</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9) о проведении экспертизы проектной документации и результатов инженерных изысканий.</w:t>
      </w:r>
    </w:p>
    <w:p w:rsidR="00783EC5" w:rsidRPr="00783EC5" w:rsidRDefault="00783EC5" w:rsidP="00783EC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783EC5" w:rsidRPr="00783EC5" w:rsidRDefault="00783EC5" w:rsidP="00783EC5">
      <w:pPr>
        <w:spacing w:after="0" w:line="240" w:lineRule="auto"/>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          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Статья 10. Вступление в силу настоящего решения</w:t>
      </w: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p>
    <w:p w:rsidR="00783EC5" w:rsidRPr="00783EC5" w:rsidRDefault="00783EC5" w:rsidP="00783EC5">
      <w:pPr>
        <w:spacing w:after="0" w:line="240" w:lineRule="auto"/>
        <w:ind w:firstLine="700"/>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1. Настоящее решение вступает в силу с 1 января 2025 года и действует по 31 декабря 2025 года, за исключением случая, предусмотренного </w:t>
      </w:r>
      <w:hyperlink w:anchor="Par420" w:history="1">
        <w:r w:rsidRPr="00783EC5">
          <w:rPr>
            <w:rFonts w:ascii="Times New Roman" w:eastAsia="Times New Roman" w:hAnsi="Times New Roman"/>
            <w:sz w:val="20"/>
            <w:szCs w:val="20"/>
            <w:lang w:eastAsia="ru-RU"/>
          </w:rPr>
          <w:t>пунктом 2</w:t>
        </w:r>
      </w:hyperlink>
      <w:r w:rsidRPr="00783EC5">
        <w:rPr>
          <w:rFonts w:ascii="Times New Roman" w:eastAsia="Times New Roman" w:hAnsi="Times New Roman"/>
          <w:sz w:val="20"/>
          <w:szCs w:val="20"/>
          <w:lang w:eastAsia="ru-RU"/>
        </w:rPr>
        <w:t xml:space="preserve"> настоящей статьи.</w:t>
      </w:r>
    </w:p>
    <w:p w:rsidR="00783EC5" w:rsidRPr="00783EC5" w:rsidRDefault="00783EC5" w:rsidP="00783EC5">
      <w:pPr>
        <w:spacing w:after="0" w:line="240" w:lineRule="auto"/>
        <w:ind w:firstLine="700"/>
        <w:jc w:val="both"/>
        <w:rPr>
          <w:rFonts w:ascii="Times New Roman" w:eastAsia="Times New Roman" w:hAnsi="Times New Roman"/>
          <w:sz w:val="20"/>
          <w:szCs w:val="20"/>
          <w:lang w:eastAsia="ru-RU"/>
        </w:rPr>
      </w:pPr>
      <w:bookmarkStart w:id="0" w:name="Par420"/>
      <w:bookmarkEnd w:id="0"/>
      <w:r w:rsidRPr="00783EC5">
        <w:rPr>
          <w:rFonts w:ascii="Times New Roman" w:eastAsia="Times New Roman" w:hAnsi="Times New Roman"/>
          <w:sz w:val="20"/>
          <w:szCs w:val="20"/>
          <w:lang w:eastAsia="ru-RU"/>
        </w:rPr>
        <w:t>2. При изменении объемов безвозмездных поступлений и отсутствии возможности отражения в местном бюджете указанных изменений в 2025 году настоящее Решение действует до 1 марта 2026 года.</w:t>
      </w: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Статья 11. Опубликование настоящего решения</w:t>
      </w: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p>
    <w:p w:rsidR="00783EC5" w:rsidRPr="00783EC5" w:rsidRDefault="00783EC5" w:rsidP="00783EC5">
      <w:pPr>
        <w:spacing w:after="0" w:line="240" w:lineRule="auto"/>
        <w:ind w:firstLine="709"/>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Опубликовать настоящее Решение в информационном бюллетене «Официальный вестник Мартюшевского сельского поселения» и в информационно - телекоммуникационной сети «Интернет» на официальном сайте органов местного самоуправления Мартюшевского сельского поселения Тарского муниципального района Омской области.</w:t>
      </w:r>
    </w:p>
    <w:p w:rsidR="00783EC5" w:rsidRPr="00783EC5" w:rsidRDefault="00783EC5" w:rsidP="00783EC5">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783EC5" w:rsidRPr="00783EC5" w:rsidRDefault="00783EC5" w:rsidP="00783EC5">
      <w:pPr>
        <w:spacing w:after="0" w:line="240" w:lineRule="auto"/>
        <w:ind w:firstLine="11"/>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Председатель Совета</w:t>
      </w:r>
    </w:p>
    <w:p w:rsidR="00783EC5" w:rsidRPr="00783EC5" w:rsidRDefault="00783EC5" w:rsidP="00783EC5">
      <w:pPr>
        <w:spacing w:after="0" w:line="240" w:lineRule="auto"/>
        <w:ind w:firstLine="11"/>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Мартюшевского сельского поселения  </w:t>
      </w:r>
    </w:p>
    <w:p w:rsidR="00783EC5" w:rsidRPr="00783EC5" w:rsidRDefault="00783EC5" w:rsidP="00783EC5">
      <w:pPr>
        <w:spacing w:after="0" w:line="240" w:lineRule="auto"/>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Тарского муниципального района                                          </w:t>
      </w:r>
      <w:r w:rsidR="003D6B03">
        <w:rPr>
          <w:rFonts w:ascii="Times New Roman" w:eastAsia="Times New Roman" w:hAnsi="Times New Roman"/>
          <w:sz w:val="20"/>
          <w:szCs w:val="20"/>
          <w:lang w:eastAsia="ru-RU"/>
        </w:rPr>
        <w:t xml:space="preserve">                 </w:t>
      </w:r>
      <w:r w:rsidRPr="00783EC5">
        <w:rPr>
          <w:rFonts w:ascii="Times New Roman" w:eastAsia="Times New Roman" w:hAnsi="Times New Roman"/>
          <w:sz w:val="20"/>
          <w:szCs w:val="20"/>
          <w:lang w:eastAsia="ru-RU"/>
        </w:rPr>
        <w:t>О.В. Краснова</w:t>
      </w:r>
    </w:p>
    <w:p w:rsidR="00783EC5" w:rsidRPr="00783EC5" w:rsidRDefault="00783EC5" w:rsidP="00783EC5">
      <w:pPr>
        <w:spacing w:after="0" w:line="240" w:lineRule="auto"/>
        <w:ind w:firstLine="11"/>
        <w:rPr>
          <w:rFonts w:ascii="Times New Roman" w:eastAsia="Times New Roman" w:hAnsi="Times New Roman"/>
          <w:sz w:val="20"/>
          <w:szCs w:val="20"/>
          <w:lang w:eastAsia="ru-RU"/>
        </w:rPr>
      </w:pPr>
    </w:p>
    <w:p w:rsidR="00783EC5" w:rsidRPr="00783EC5" w:rsidRDefault="00783EC5" w:rsidP="00783EC5">
      <w:pPr>
        <w:spacing w:after="0" w:line="240" w:lineRule="auto"/>
        <w:ind w:firstLine="11"/>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И.о Главы Мартюшевского</w:t>
      </w:r>
    </w:p>
    <w:p w:rsidR="00783EC5" w:rsidRPr="00783EC5" w:rsidRDefault="00783EC5" w:rsidP="00783EC5">
      <w:pPr>
        <w:spacing w:after="0" w:line="240" w:lineRule="auto"/>
        <w:ind w:firstLine="11"/>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сельского поселения </w:t>
      </w:r>
    </w:p>
    <w:p w:rsidR="00783EC5" w:rsidRPr="00783EC5" w:rsidRDefault="00783EC5" w:rsidP="00783EC5">
      <w:pPr>
        <w:spacing w:after="0" w:line="240" w:lineRule="auto"/>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Тарского муниципального района  </w:t>
      </w:r>
    </w:p>
    <w:p w:rsidR="00783EC5" w:rsidRPr="00783EC5" w:rsidRDefault="00783EC5" w:rsidP="00783EC5">
      <w:pPr>
        <w:spacing w:after="0" w:line="240" w:lineRule="auto"/>
        <w:jc w:val="both"/>
        <w:rPr>
          <w:rFonts w:ascii="Times New Roman" w:eastAsia="Times New Roman" w:hAnsi="Times New Roman"/>
          <w:sz w:val="20"/>
          <w:szCs w:val="20"/>
          <w:lang w:eastAsia="ru-RU"/>
        </w:rPr>
      </w:pPr>
      <w:r w:rsidRPr="00783EC5">
        <w:rPr>
          <w:rFonts w:ascii="Times New Roman" w:eastAsia="Times New Roman" w:hAnsi="Times New Roman"/>
          <w:sz w:val="20"/>
          <w:szCs w:val="20"/>
          <w:lang w:eastAsia="ru-RU"/>
        </w:rPr>
        <w:t xml:space="preserve">Омской области                                                                       </w:t>
      </w:r>
      <w:r w:rsidR="003D6B03">
        <w:rPr>
          <w:rFonts w:ascii="Times New Roman" w:eastAsia="Times New Roman" w:hAnsi="Times New Roman"/>
          <w:sz w:val="20"/>
          <w:szCs w:val="20"/>
          <w:lang w:eastAsia="ru-RU"/>
        </w:rPr>
        <w:t xml:space="preserve">           </w:t>
      </w:r>
      <w:r w:rsidRPr="00783EC5">
        <w:rPr>
          <w:rFonts w:ascii="Times New Roman" w:eastAsia="Times New Roman" w:hAnsi="Times New Roman"/>
          <w:sz w:val="20"/>
          <w:szCs w:val="20"/>
          <w:lang w:eastAsia="ru-RU"/>
        </w:rPr>
        <w:t xml:space="preserve"> Е.В. Малышкина </w:t>
      </w:r>
    </w:p>
    <w:p w:rsidR="003D6B03" w:rsidRDefault="003D6B03" w:rsidP="003D6B03">
      <w:pPr>
        <w:spacing w:after="0" w:line="240" w:lineRule="auto"/>
        <w:jc w:val="center"/>
        <w:rPr>
          <w:rFonts w:ascii="Times New Roman" w:eastAsia="Times New Roman" w:hAnsi="Times New Roman"/>
          <w:b/>
          <w:sz w:val="20"/>
          <w:szCs w:val="20"/>
          <w:lang w:eastAsia="ru-RU"/>
        </w:rPr>
      </w:pPr>
    </w:p>
    <w:p w:rsidR="003D6B03" w:rsidRDefault="003D6B03" w:rsidP="003D6B03">
      <w:pPr>
        <w:spacing w:after="0" w:line="240" w:lineRule="auto"/>
        <w:jc w:val="center"/>
        <w:rPr>
          <w:rFonts w:ascii="Times New Roman" w:eastAsia="Times New Roman" w:hAnsi="Times New Roman"/>
          <w:b/>
          <w:sz w:val="20"/>
          <w:szCs w:val="20"/>
          <w:lang w:eastAsia="ru-RU"/>
        </w:rPr>
      </w:pPr>
    </w:p>
    <w:p w:rsidR="003D6B03" w:rsidRDefault="003D6B03" w:rsidP="003D6B03">
      <w:pPr>
        <w:spacing w:after="0" w:line="240" w:lineRule="auto"/>
        <w:jc w:val="center"/>
        <w:rPr>
          <w:rFonts w:ascii="Times New Roman" w:eastAsia="Times New Roman" w:hAnsi="Times New Roman"/>
          <w:b/>
          <w:sz w:val="20"/>
          <w:szCs w:val="20"/>
          <w:lang w:eastAsia="ru-RU"/>
        </w:rPr>
      </w:pPr>
    </w:p>
    <w:p w:rsidR="003D6B03" w:rsidRDefault="003D6B03" w:rsidP="003D6B03">
      <w:pPr>
        <w:spacing w:after="0" w:line="240" w:lineRule="auto"/>
        <w:jc w:val="center"/>
        <w:rPr>
          <w:rFonts w:ascii="Times New Roman" w:eastAsia="Times New Roman" w:hAnsi="Times New Roman"/>
          <w:b/>
          <w:sz w:val="20"/>
          <w:szCs w:val="20"/>
          <w:lang w:eastAsia="ru-RU"/>
        </w:rPr>
      </w:pPr>
    </w:p>
    <w:p w:rsidR="003D6B03" w:rsidRPr="003D6B03" w:rsidRDefault="003D6B03" w:rsidP="003D6B03">
      <w:pPr>
        <w:spacing w:after="0" w:line="240" w:lineRule="auto"/>
        <w:jc w:val="center"/>
        <w:rPr>
          <w:rFonts w:ascii="Times New Roman" w:eastAsia="Times New Roman" w:hAnsi="Times New Roman"/>
          <w:b/>
          <w:sz w:val="20"/>
          <w:szCs w:val="20"/>
          <w:lang w:eastAsia="ru-RU"/>
        </w:rPr>
      </w:pPr>
      <w:r w:rsidRPr="003D6B03">
        <w:rPr>
          <w:rFonts w:ascii="Times New Roman" w:eastAsia="Times New Roman" w:hAnsi="Times New Roman"/>
          <w:b/>
          <w:sz w:val="20"/>
          <w:szCs w:val="20"/>
          <w:lang w:eastAsia="ru-RU"/>
        </w:rPr>
        <w:t>СОВЕТ МАРТЮШЕВСКОГО СЕЛЬСКОГО ПОСЕЛЕНИЯ</w:t>
      </w:r>
    </w:p>
    <w:p w:rsidR="003D6B03" w:rsidRPr="003D6B03" w:rsidRDefault="003D6B03" w:rsidP="003D6B03">
      <w:pPr>
        <w:spacing w:after="0" w:line="240" w:lineRule="auto"/>
        <w:jc w:val="center"/>
        <w:rPr>
          <w:rFonts w:ascii="Times New Roman" w:eastAsia="Times New Roman" w:hAnsi="Times New Roman"/>
          <w:b/>
          <w:sz w:val="20"/>
          <w:szCs w:val="20"/>
          <w:lang w:eastAsia="ru-RU"/>
        </w:rPr>
      </w:pPr>
      <w:r w:rsidRPr="003D6B03">
        <w:rPr>
          <w:rFonts w:ascii="Times New Roman" w:eastAsia="Times New Roman" w:hAnsi="Times New Roman"/>
          <w:b/>
          <w:sz w:val="20"/>
          <w:szCs w:val="20"/>
          <w:lang w:eastAsia="ru-RU"/>
        </w:rPr>
        <w:t>ТАРСКОГО МУНИЦИПАЛЬНОГО РАЙОНА ОМСКОЙ ОБЛАСТИ</w:t>
      </w:r>
    </w:p>
    <w:p w:rsidR="003D6B03" w:rsidRPr="003D6B03" w:rsidRDefault="003D6B03" w:rsidP="003D6B03">
      <w:pPr>
        <w:spacing w:after="0" w:line="240" w:lineRule="auto"/>
        <w:rPr>
          <w:rFonts w:ascii="Times New Roman" w:eastAsia="Times New Roman" w:hAnsi="Times New Roman"/>
          <w:sz w:val="20"/>
          <w:szCs w:val="20"/>
          <w:lang w:eastAsia="ru-RU"/>
        </w:rPr>
      </w:pPr>
    </w:p>
    <w:p w:rsidR="003D6B03" w:rsidRPr="003D6B03" w:rsidRDefault="003D6B03" w:rsidP="003D6B03">
      <w:pPr>
        <w:autoSpaceDE w:val="0"/>
        <w:autoSpaceDN w:val="0"/>
        <w:adjustRightInd w:val="0"/>
        <w:spacing w:after="0" w:line="240" w:lineRule="auto"/>
        <w:jc w:val="center"/>
        <w:rPr>
          <w:rFonts w:ascii="Times New Roman" w:eastAsia="Times New Roman" w:hAnsi="Times New Roman"/>
          <w:b/>
          <w:bCs/>
          <w:sz w:val="20"/>
          <w:szCs w:val="20"/>
        </w:rPr>
      </w:pPr>
      <w:r w:rsidRPr="003D6B03">
        <w:rPr>
          <w:rFonts w:ascii="Times New Roman" w:eastAsia="Times New Roman" w:hAnsi="Times New Roman"/>
          <w:b/>
          <w:bCs/>
          <w:sz w:val="20"/>
          <w:szCs w:val="20"/>
        </w:rPr>
        <w:t xml:space="preserve">РЕШЕНИЕ </w:t>
      </w:r>
    </w:p>
    <w:p w:rsidR="003D6B03" w:rsidRPr="003D6B03" w:rsidRDefault="003D6B03" w:rsidP="003D6B03">
      <w:pPr>
        <w:autoSpaceDE w:val="0"/>
        <w:autoSpaceDN w:val="0"/>
        <w:adjustRightInd w:val="0"/>
        <w:spacing w:after="0" w:line="240" w:lineRule="auto"/>
        <w:ind w:right="-283" w:hanging="993"/>
        <w:jc w:val="center"/>
        <w:rPr>
          <w:rFonts w:ascii="Times New Roman" w:eastAsia="Times New Roman" w:hAnsi="Times New Roman"/>
          <w:bCs/>
          <w:sz w:val="20"/>
          <w:szCs w:val="20"/>
        </w:rPr>
      </w:pPr>
      <w:r w:rsidRPr="003D6B03">
        <w:rPr>
          <w:rFonts w:ascii="Times New Roman" w:eastAsia="Times New Roman" w:hAnsi="Times New Roman"/>
          <w:bCs/>
          <w:sz w:val="20"/>
          <w:szCs w:val="20"/>
          <w:u w:val="single"/>
        </w:rPr>
        <w:t>20 декабря 2024 года</w:t>
      </w:r>
      <w:r w:rsidRPr="003D6B03">
        <w:rPr>
          <w:rFonts w:ascii="Times New Roman" w:eastAsia="Times New Roman" w:hAnsi="Times New Roman"/>
          <w:bCs/>
          <w:sz w:val="20"/>
          <w:szCs w:val="20"/>
        </w:rPr>
        <w:t xml:space="preserve">                                                                       </w:t>
      </w:r>
      <w:r>
        <w:rPr>
          <w:rFonts w:ascii="Times New Roman" w:eastAsia="Times New Roman" w:hAnsi="Times New Roman"/>
          <w:bCs/>
          <w:sz w:val="20"/>
          <w:szCs w:val="20"/>
        </w:rPr>
        <w:t xml:space="preserve">  </w:t>
      </w:r>
      <w:r w:rsidRPr="003D6B03">
        <w:rPr>
          <w:rFonts w:ascii="Times New Roman" w:eastAsia="Times New Roman" w:hAnsi="Times New Roman"/>
          <w:bCs/>
          <w:sz w:val="20"/>
          <w:szCs w:val="20"/>
        </w:rPr>
        <w:t xml:space="preserve"> </w:t>
      </w:r>
      <w:r w:rsidRPr="003D6B03">
        <w:rPr>
          <w:rFonts w:ascii="Times New Roman" w:eastAsia="Times New Roman" w:hAnsi="Times New Roman"/>
          <w:bCs/>
          <w:sz w:val="20"/>
          <w:szCs w:val="20"/>
          <w:u w:val="single"/>
        </w:rPr>
        <w:t>№ 294/65</w:t>
      </w:r>
    </w:p>
    <w:p w:rsidR="003D6B03" w:rsidRPr="003D6B03" w:rsidRDefault="003D6B03" w:rsidP="003D6B03">
      <w:pPr>
        <w:spacing w:after="0" w:line="240" w:lineRule="auto"/>
        <w:rPr>
          <w:rFonts w:ascii="Times New Roman" w:eastAsia="Times New Roman" w:hAnsi="Times New Roman"/>
          <w:sz w:val="20"/>
          <w:szCs w:val="20"/>
        </w:rPr>
      </w:pPr>
      <w:r w:rsidRPr="003D6B03">
        <w:rPr>
          <w:rFonts w:ascii="Times New Roman" w:eastAsia="Times New Roman" w:hAnsi="Times New Roman"/>
          <w:sz w:val="20"/>
          <w:szCs w:val="20"/>
        </w:rPr>
        <w:t xml:space="preserve"> </w:t>
      </w:r>
    </w:p>
    <w:p w:rsidR="003D6B03" w:rsidRPr="003D6B03" w:rsidRDefault="003D6B03" w:rsidP="003D6B03">
      <w:pPr>
        <w:spacing w:after="0" w:line="240" w:lineRule="auto"/>
        <w:jc w:val="center"/>
        <w:rPr>
          <w:rFonts w:ascii="Times New Roman" w:eastAsia="Times New Roman" w:hAnsi="Times New Roman"/>
          <w:sz w:val="20"/>
          <w:szCs w:val="20"/>
        </w:rPr>
      </w:pPr>
      <w:r w:rsidRPr="003D6B03">
        <w:rPr>
          <w:rFonts w:ascii="Times New Roman" w:eastAsia="Times New Roman" w:hAnsi="Times New Roman"/>
          <w:sz w:val="20"/>
          <w:szCs w:val="20"/>
        </w:rPr>
        <w:t xml:space="preserve">О внесении изменений </w:t>
      </w:r>
    </w:p>
    <w:p w:rsidR="003D6B03" w:rsidRPr="003D6B03" w:rsidRDefault="003D6B03" w:rsidP="003D6B03">
      <w:pPr>
        <w:spacing w:after="0" w:line="240" w:lineRule="auto"/>
        <w:jc w:val="center"/>
        <w:rPr>
          <w:rFonts w:ascii="Times New Roman" w:eastAsia="Times New Roman" w:hAnsi="Times New Roman"/>
          <w:sz w:val="20"/>
          <w:szCs w:val="20"/>
        </w:rPr>
      </w:pPr>
      <w:r w:rsidRPr="003D6B03">
        <w:rPr>
          <w:rFonts w:ascii="Times New Roman" w:eastAsia="Times New Roman" w:hAnsi="Times New Roman"/>
          <w:sz w:val="20"/>
          <w:szCs w:val="20"/>
        </w:rPr>
        <w:t xml:space="preserve">в Решение Совета Мартюшевского сельского поселения  </w:t>
      </w:r>
    </w:p>
    <w:p w:rsidR="003D6B03" w:rsidRPr="003D6B03" w:rsidRDefault="003D6B03" w:rsidP="003D6B03">
      <w:pPr>
        <w:spacing w:after="0" w:line="240" w:lineRule="auto"/>
        <w:jc w:val="center"/>
        <w:rPr>
          <w:rFonts w:ascii="Times New Roman" w:eastAsia="Times New Roman" w:hAnsi="Times New Roman"/>
          <w:sz w:val="20"/>
          <w:szCs w:val="20"/>
        </w:rPr>
      </w:pPr>
      <w:r w:rsidRPr="003D6B03">
        <w:rPr>
          <w:rFonts w:ascii="Times New Roman" w:eastAsia="Times New Roman" w:hAnsi="Times New Roman"/>
          <w:sz w:val="20"/>
          <w:szCs w:val="20"/>
        </w:rPr>
        <w:t xml:space="preserve">«О бюджете поселения на 2024 год </w:t>
      </w:r>
    </w:p>
    <w:p w:rsidR="003D6B03" w:rsidRPr="003D6B03" w:rsidRDefault="003D6B03" w:rsidP="003D6B03">
      <w:pPr>
        <w:spacing w:after="0" w:line="240" w:lineRule="auto"/>
        <w:jc w:val="center"/>
        <w:rPr>
          <w:rFonts w:ascii="Times New Roman" w:eastAsia="Times New Roman" w:hAnsi="Times New Roman"/>
          <w:sz w:val="20"/>
          <w:szCs w:val="20"/>
        </w:rPr>
      </w:pPr>
      <w:r w:rsidRPr="003D6B03">
        <w:rPr>
          <w:rFonts w:ascii="Times New Roman" w:eastAsia="Times New Roman" w:hAnsi="Times New Roman"/>
          <w:sz w:val="20"/>
          <w:szCs w:val="20"/>
        </w:rPr>
        <w:t>и на плановый период 2025 и 2026 годов»</w:t>
      </w:r>
    </w:p>
    <w:p w:rsidR="003D6B03" w:rsidRPr="003D6B03" w:rsidRDefault="003D6B03" w:rsidP="003D6B03">
      <w:pPr>
        <w:tabs>
          <w:tab w:val="left" w:pos="900"/>
        </w:tabs>
        <w:spacing w:after="0" w:line="240" w:lineRule="auto"/>
        <w:ind w:firstLine="720"/>
        <w:jc w:val="center"/>
        <w:rPr>
          <w:rFonts w:ascii="Times New Roman" w:eastAsia="Times New Roman" w:hAnsi="Times New Roman"/>
          <w:sz w:val="20"/>
          <w:szCs w:val="20"/>
        </w:rPr>
      </w:pPr>
    </w:p>
    <w:p w:rsidR="003D6B03" w:rsidRPr="003D6B03" w:rsidRDefault="003D6B03" w:rsidP="003D6B03">
      <w:pPr>
        <w:tabs>
          <w:tab w:val="left" w:pos="900"/>
        </w:tabs>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В соответствии со ст. 83 Бюджетного кодекса Российской Федерации, Совет Мартюшевского сельского поселения решил:</w:t>
      </w:r>
    </w:p>
    <w:p w:rsidR="003D6B03" w:rsidRPr="003D6B03" w:rsidRDefault="003D6B03" w:rsidP="003D6B03">
      <w:pPr>
        <w:tabs>
          <w:tab w:val="left" w:pos="1080"/>
        </w:tabs>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Внести изменения в Решение Совета Мартюшевского сельского поселения от 22 декабря 2023 года № 249/53 «О бюджете поселения на 2024 год и на плановый период 2025 и 2026 годов» (далее по тексту - решение) следующие изменения и дополнения:</w:t>
      </w:r>
    </w:p>
    <w:p w:rsidR="003D6B03" w:rsidRPr="003D6B03" w:rsidRDefault="003D6B03" w:rsidP="003D6B03">
      <w:pPr>
        <w:tabs>
          <w:tab w:val="left" w:pos="8231"/>
        </w:tabs>
        <w:autoSpaceDE w:val="0"/>
        <w:autoSpaceDN w:val="0"/>
        <w:adjustRightInd w:val="0"/>
        <w:spacing w:after="0" w:line="240" w:lineRule="auto"/>
        <w:ind w:firstLine="720"/>
        <w:jc w:val="both"/>
        <w:rPr>
          <w:rFonts w:ascii="Times New Roman" w:eastAsia="Times New Roman" w:hAnsi="Times New Roman"/>
          <w:color w:val="000000"/>
          <w:sz w:val="20"/>
          <w:szCs w:val="20"/>
        </w:rPr>
      </w:pPr>
      <w:r w:rsidRPr="003D6B03">
        <w:rPr>
          <w:rFonts w:ascii="Times New Roman" w:eastAsia="Times New Roman" w:hAnsi="Times New Roman"/>
          <w:color w:val="000000"/>
          <w:sz w:val="20"/>
          <w:szCs w:val="20"/>
        </w:rPr>
        <w:t>1. Статью 1 изложить в следующей редакции:</w:t>
      </w:r>
    </w:p>
    <w:p w:rsidR="003D6B03" w:rsidRPr="003D6B03" w:rsidRDefault="003D6B03" w:rsidP="003D6B03">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3D6B03">
        <w:rPr>
          <w:rFonts w:ascii="Times New Roman" w:eastAsia="Times New Roman" w:hAnsi="Times New Roman"/>
          <w:color w:val="000000"/>
          <w:sz w:val="20"/>
          <w:szCs w:val="20"/>
        </w:rPr>
        <w:t>«1. Утвердить основные характеристики бюджета Мартюшевского сельского поселения (далее – местный бюджет) на 2024 год:</w:t>
      </w:r>
    </w:p>
    <w:p w:rsidR="003D6B03" w:rsidRPr="003D6B03" w:rsidRDefault="003D6B03" w:rsidP="003D6B03">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3D6B03">
        <w:rPr>
          <w:rFonts w:ascii="Times New Roman" w:eastAsia="Times New Roman" w:hAnsi="Times New Roman"/>
          <w:color w:val="000000"/>
          <w:sz w:val="20"/>
          <w:szCs w:val="20"/>
        </w:rPr>
        <w:t>1)</w:t>
      </w:r>
      <w:r w:rsidRPr="003D6B03">
        <w:rPr>
          <w:rFonts w:ascii="Times New Roman" w:eastAsia="Times New Roman" w:hAnsi="Times New Roman"/>
          <w:color w:val="000000"/>
          <w:sz w:val="20"/>
          <w:szCs w:val="20"/>
          <w:lang w:val="en-US"/>
        </w:rPr>
        <w:t> </w:t>
      </w:r>
      <w:r w:rsidRPr="003D6B03">
        <w:rPr>
          <w:rFonts w:ascii="Times New Roman" w:eastAsia="Times New Roman" w:hAnsi="Times New Roman"/>
          <w:color w:val="000000"/>
          <w:sz w:val="20"/>
          <w:szCs w:val="20"/>
        </w:rPr>
        <w:t xml:space="preserve">общий объем доходов местного бюджета в сумме </w:t>
      </w:r>
      <w:r>
        <w:rPr>
          <w:rFonts w:ascii="Times New Roman" w:eastAsia="Times New Roman" w:hAnsi="Times New Roman"/>
          <w:color w:val="000000"/>
          <w:sz w:val="20"/>
          <w:szCs w:val="20"/>
        </w:rPr>
        <w:t>7</w:t>
      </w:r>
      <w:r w:rsidRPr="003D6B03">
        <w:rPr>
          <w:rFonts w:ascii="Times New Roman" w:eastAsia="Times New Roman" w:hAnsi="Times New Roman"/>
          <w:color w:val="000000"/>
          <w:sz w:val="20"/>
          <w:szCs w:val="20"/>
        </w:rPr>
        <w:t xml:space="preserve"> 222 132,53 руб.;</w:t>
      </w:r>
    </w:p>
    <w:p w:rsidR="003D6B03" w:rsidRPr="003D6B03" w:rsidRDefault="003D6B03" w:rsidP="003D6B03">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3D6B03">
        <w:rPr>
          <w:rFonts w:ascii="Times New Roman" w:eastAsia="Times New Roman" w:hAnsi="Times New Roman"/>
          <w:color w:val="000000"/>
          <w:sz w:val="20"/>
          <w:szCs w:val="20"/>
        </w:rPr>
        <w:t>2)</w:t>
      </w:r>
      <w:r w:rsidRPr="003D6B03">
        <w:rPr>
          <w:rFonts w:ascii="Times New Roman" w:eastAsia="Times New Roman" w:hAnsi="Times New Roman"/>
          <w:color w:val="000000"/>
          <w:sz w:val="20"/>
          <w:szCs w:val="20"/>
          <w:lang w:val="en-US"/>
        </w:rPr>
        <w:t> </w:t>
      </w:r>
      <w:r w:rsidRPr="003D6B03">
        <w:rPr>
          <w:rFonts w:ascii="Times New Roman" w:eastAsia="Times New Roman" w:hAnsi="Times New Roman"/>
          <w:color w:val="000000"/>
          <w:sz w:val="20"/>
          <w:szCs w:val="20"/>
        </w:rPr>
        <w:t>общий объем расходов местного бюджета в сумм</w:t>
      </w:r>
      <w:r>
        <w:rPr>
          <w:rFonts w:ascii="Times New Roman" w:eastAsia="Times New Roman" w:hAnsi="Times New Roman"/>
          <w:color w:val="000000"/>
          <w:sz w:val="20"/>
          <w:szCs w:val="20"/>
        </w:rPr>
        <w:t>е</w:t>
      </w:r>
      <w:r w:rsidRPr="003D6B03">
        <w:rPr>
          <w:rFonts w:ascii="Times New Roman" w:eastAsia="Times New Roman" w:hAnsi="Times New Roman"/>
          <w:color w:val="000000"/>
          <w:sz w:val="20"/>
          <w:szCs w:val="20"/>
        </w:rPr>
        <w:t xml:space="preserve"> 7 509 759,82 руб.;</w:t>
      </w:r>
    </w:p>
    <w:p w:rsidR="003D6B03" w:rsidRPr="003D6B03" w:rsidRDefault="003D6B03" w:rsidP="003D6B03">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3D6B03">
        <w:rPr>
          <w:rFonts w:ascii="Times New Roman" w:eastAsia="Times New Roman" w:hAnsi="Times New Roman"/>
          <w:color w:val="000000"/>
          <w:sz w:val="20"/>
          <w:szCs w:val="20"/>
        </w:rPr>
        <w:t>3)</w:t>
      </w:r>
      <w:r w:rsidRPr="003D6B03">
        <w:rPr>
          <w:rFonts w:ascii="Times New Roman" w:eastAsia="Times New Roman" w:hAnsi="Times New Roman"/>
          <w:color w:val="000000"/>
          <w:sz w:val="20"/>
          <w:szCs w:val="20"/>
          <w:lang w:val="en-US"/>
        </w:rPr>
        <w:t> </w:t>
      </w:r>
      <w:r w:rsidRPr="003D6B03">
        <w:rPr>
          <w:rFonts w:ascii="Times New Roman" w:eastAsia="Times New Roman" w:hAnsi="Times New Roman"/>
          <w:color w:val="000000"/>
          <w:sz w:val="20"/>
          <w:szCs w:val="20"/>
        </w:rPr>
        <w:t>дефицит местного бюджета в размере 287 627,29 руб.</w:t>
      </w:r>
    </w:p>
    <w:p w:rsidR="003D6B03" w:rsidRPr="003D6B03" w:rsidRDefault="003D6B03" w:rsidP="003D6B03">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3D6B03">
        <w:rPr>
          <w:rFonts w:ascii="Times New Roman" w:eastAsia="Times New Roman" w:hAnsi="Times New Roman"/>
          <w:color w:val="000000"/>
          <w:sz w:val="20"/>
          <w:szCs w:val="20"/>
        </w:rPr>
        <w:t>2.</w:t>
      </w:r>
      <w:r w:rsidRPr="003D6B03">
        <w:rPr>
          <w:rFonts w:ascii="Times New Roman" w:eastAsia="Times New Roman" w:hAnsi="Times New Roman"/>
          <w:color w:val="000000"/>
          <w:sz w:val="20"/>
          <w:szCs w:val="20"/>
          <w:lang w:val="en-US"/>
        </w:rPr>
        <w:t> </w:t>
      </w:r>
      <w:r w:rsidRPr="003D6B03">
        <w:rPr>
          <w:rFonts w:ascii="Times New Roman" w:eastAsia="Times New Roman" w:hAnsi="Times New Roman"/>
          <w:color w:val="000000"/>
          <w:sz w:val="20"/>
          <w:szCs w:val="20"/>
        </w:rPr>
        <w:t>Утвердить основные характеристики местного бюджета на плановый период 2025 и 2026 годов:</w:t>
      </w:r>
    </w:p>
    <w:p w:rsidR="003D6B03" w:rsidRPr="003D6B03" w:rsidRDefault="003D6B03" w:rsidP="003D6B03">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3D6B03">
        <w:rPr>
          <w:rFonts w:ascii="Times New Roman" w:eastAsia="Times New Roman" w:hAnsi="Times New Roman"/>
          <w:color w:val="000000"/>
          <w:sz w:val="20"/>
          <w:szCs w:val="20"/>
        </w:rPr>
        <w:t>1)</w:t>
      </w:r>
      <w:r w:rsidRPr="003D6B03">
        <w:rPr>
          <w:rFonts w:ascii="Times New Roman" w:eastAsia="Times New Roman" w:hAnsi="Times New Roman"/>
          <w:color w:val="000000"/>
          <w:sz w:val="20"/>
          <w:szCs w:val="20"/>
          <w:lang w:val="en-US"/>
        </w:rPr>
        <w:t> </w:t>
      </w:r>
      <w:r w:rsidRPr="003D6B03">
        <w:rPr>
          <w:rFonts w:ascii="Times New Roman" w:eastAsia="Times New Roman" w:hAnsi="Times New Roman"/>
          <w:color w:val="000000"/>
          <w:sz w:val="20"/>
          <w:szCs w:val="20"/>
        </w:rPr>
        <w:t>общий объем доходов местного бюджета на 2025 год в сумме 5 222 178,70 руб. и на 2026 год в сумме 5 212 036,13 руб.;</w:t>
      </w:r>
    </w:p>
    <w:p w:rsidR="003D6B03" w:rsidRPr="003D6B03" w:rsidRDefault="003D6B03" w:rsidP="003D6B03">
      <w:pPr>
        <w:autoSpaceDE w:val="0"/>
        <w:autoSpaceDN w:val="0"/>
        <w:adjustRightInd w:val="0"/>
        <w:spacing w:after="0" w:line="240" w:lineRule="auto"/>
        <w:ind w:firstLine="700"/>
        <w:jc w:val="both"/>
        <w:rPr>
          <w:rFonts w:ascii="Times New Roman" w:eastAsia="Times New Roman" w:hAnsi="Times New Roman"/>
          <w:color w:val="000000"/>
          <w:sz w:val="20"/>
          <w:szCs w:val="20"/>
        </w:rPr>
      </w:pPr>
      <w:r w:rsidRPr="003D6B03">
        <w:rPr>
          <w:rFonts w:ascii="Times New Roman" w:eastAsia="Times New Roman" w:hAnsi="Times New Roman"/>
          <w:color w:val="000000"/>
          <w:sz w:val="20"/>
          <w:szCs w:val="20"/>
        </w:rPr>
        <w:t>2)</w:t>
      </w:r>
      <w:r w:rsidRPr="003D6B03">
        <w:rPr>
          <w:rFonts w:ascii="Times New Roman" w:eastAsia="Times New Roman" w:hAnsi="Times New Roman"/>
          <w:color w:val="000000"/>
          <w:sz w:val="20"/>
          <w:szCs w:val="20"/>
          <w:lang w:val="en-US"/>
        </w:rPr>
        <w:t> </w:t>
      </w:r>
      <w:r w:rsidRPr="003D6B03">
        <w:rPr>
          <w:rFonts w:ascii="Times New Roman" w:eastAsia="Times New Roman" w:hAnsi="Times New Roman"/>
          <w:color w:val="000000"/>
          <w:sz w:val="20"/>
          <w:szCs w:val="20"/>
        </w:rPr>
        <w:t>общий объем расходов местного бюджета на 2025 год в сумме 5 222 178,70 руб., в том числе условно утвержденные расходы в сумме 126 900,00 руб., и на 2026 год в сумме 5 212 036,13 руб., в том числе</w:t>
      </w:r>
      <w:r w:rsidRPr="003D6B03">
        <w:rPr>
          <w:rFonts w:ascii="Times New Roman" w:eastAsia="Times New Roman" w:hAnsi="Times New Roman"/>
          <w:sz w:val="20"/>
          <w:szCs w:val="20"/>
        </w:rPr>
        <w:t xml:space="preserve"> условно утвержденные расходы в сумме </w:t>
      </w:r>
      <w:r w:rsidRPr="003D6B03">
        <w:rPr>
          <w:rFonts w:ascii="Times New Roman" w:eastAsia="Times New Roman" w:hAnsi="Times New Roman"/>
          <w:color w:val="000000"/>
          <w:sz w:val="20"/>
          <w:szCs w:val="20"/>
        </w:rPr>
        <w:t>252 600,00</w:t>
      </w:r>
      <w:r w:rsidRPr="003D6B03">
        <w:rPr>
          <w:rFonts w:ascii="Times New Roman" w:eastAsia="Times New Roman" w:hAnsi="Times New Roman"/>
          <w:sz w:val="20"/>
          <w:szCs w:val="20"/>
        </w:rPr>
        <w:t xml:space="preserve"> руб.;</w:t>
      </w:r>
    </w:p>
    <w:p w:rsidR="003D6B03" w:rsidRPr="003D6B03" w:rsidRDefault="003D6B03" w:rsidP="003D6B03">
      <w:pPr>
        <w:autoSpaceDE w:val="0"/>
        <w:autoSpaceDN w:val="0"/>
        <w:adjustRightInd w:val="0"/>
        <w:spacing w:after="0" w:line="240" w:lineRule="auto"/>
        <w:ind w:firstLine="700"/>
        <w:jc w:val="both"/>
        <w:rPr>
          <w:rFonts w:ascii="Times New Roman" w:eastAsia="Times New Roman" w:hAnsi="Times New Roman"/>
          <w:sz w:val="20"/>
          <w:szCs w:val="20"/>
        </w:rPr>
      </w:pPr>
      <w:r w:rsidRPr="003D6B03">
        <w:rPr>
          <w:rFonts w:ascii="Times New Roman" w:eastAsia="Times New Roman" w:hAnsi="Times New Roman"/>
          <w:sz w:val="20"/>
          <w:szCs w:val="20"/>
        </w:rPr>
        <w:t>3) дефицит местного бюджета на 2025 и на 2026 годы равный нулю».</w:t>
      </w:r>
    </w:p>
    <w:p w:rsidR="003D6B03" w:rsidRPr="003D6B03" w:rsidRDefault="003D6B03" w:rsidP="003D6B03">
      <w:pPr>
        <w:autoSpaceDE w:val="0"/>
        <w:autoSpaceDN w:val="0"/>
        <w:adjustRightInd w:val="0"/>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2. В статье 3:</w:t>
      </w:r>
    </w:p>
    <w:p w:rsidR="003D6B03" w:rsidRPr="003D6B03" w:rsidRDefault="003D6B03" w:rsidP="003D6B03">
      <w:pPr>
        <w:autoSpaceDE w:val="0"/>
        <w:autoSpaceDN w:val="0"/>
        <w:adjustRightInd w:val="0"/>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пункт 2 изложить в следующей редакции:</w:t>
      </w:r>
      <w:r w:rsidRPr="003D6B03">
        <w:rPr>
          <w:rFonts w:ascii="Times New Roman" w:eastAsia="Times New Roman" w:hAnsi="Times New Roman"/>
          <w:b/>
          <w:sz w:val="20"/>
          <w:szCs w:val="20"/>
        </w:rPr>
        <w:t xml:space="preserve"> </w:t>
      </w:r>
      <w:r w:rsidRPr="003D6B03">
        <w:rPr>
          <w:rFonts w:ascii="Times New Roman" w:eastAsia="Times New Roman" w:hAnsi="Times New Roman"/>
          <w:sz w:val="20"/>
          <w:szCs w:val="20"/>
        </w:rPr>
        <w:t>«2.</w:t>
      </w:r>
      <w:r w:rsidRPr="003D6B03">
        <w:rPr>
          <w:rFonts w:ascii="Times New Roman" w:eastAsia="Times New Roman" w:hAnsi="Times New Roman"/>
          <w:sz w:val="20"/>
          <w:szCs w:val="20"/>
          <w:lang w:val="en-US"/>
        </w:rPr>
        <w:t> </w:t>
      </w:r>
      <w:r w:rsidRPr="003D6B03">
        <w:rPr>
          <w:rFonts w:ascii="Times New Roman" w:eastAsia="Times New Roman" w:hAnsi="Times New Roman"/>
          <w:sz w:val="20"/>
          <w:szCs w:val="20"/>
        </w:rPr>
        <w:t xml:space="preserve">Утвердить объем бюджетных ассигнований дорожного фонда Мартюшевского сельского поселения на 2024 год в размере </w:t>
      </w:r>
      <w:r w:rsidRPr="003D6B03">
        <w:rPr>
          <w:rFonts w:ascii="Times New Roman" w:eastAsia="Times New Roman" w:hAnsi="Times New Roman"/>
          <w:color w:val="000000"/>
          <w:sz w:val="20"/>
          <w:szCs w:val="20"/>
        </w:rPr>
        <w:t>1 506 431,35</w:t>
      </w:r>
      <w:r w:rsidRPr="003D6B03">
        <w:rPr>
          <w:rFonts w:ascii="Times New Roman" w:eastAsia="Times New Roman" w:hAnsi="Times New Roman"/>
          <w:sz w:val="20"/>
          <w:szCs w:val="20"/>
        </w:rPr>
        <w:t xml:space="preserve"> руб., на 2025 год в размере    1 233 100,00 руб., на 2026 год в размере </w:t>
      </w:r>
      <w:r w:rsidRPr="003D6B03">
        <w:rPr>
          <w:rFonts w:ascii="Times New Roman" w:eastAsia="Times New Roman" w:hAnsi="Times New Roman"/>
          <w:color w:val="000000"/>
          <w:sz w:val="20"/>
          <w:szCs w:val="20"/>
        </w:rPr>
        <w:t xml:space="preserve">1 187 000,00 </w:t>
      </w:r>
      <w:r w:rsidRPr="003D6B03">
        <w:rPr>
          <w:rFonts w:ascii="Times New Roman" w:eastAsia="Times New Roman" w:hAnsi="Times New Roman"/>
          <w:sz w:val="20"/>
          <w:szCs w:val="20"/>
        </w:rPr>
        <w:t xml:space="preserve">руб.».  </w:t>
      </w:r>
    </w:p>
    <w:p w:rsidR="003D6B03" w:rsidRPr="003D6B03" w:rsidRDefault="003D6B03" w:rsidP="003D6B03">
      <w:pPr>
        <w:autoSpaceDE w:val="0"/>
        <w:autoSpaceDN w:val="0"/>
        <w:adjustRightInd w:val="0"/>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 xml:space="preserve">3. В </w:t>
      </w:r>
      <w:hyperlink r:id="rId7" w:history="1">
        <w:r w:rsidRPr="003D6B03">
          <w:rPr>
            <w:rFonts w:ascii="Times New Roman" w:eastAsia="Times New Roman" w:hAnsi="Times New Roman"/>
            <w:sz w:val="20"/>
            <w:szCs w:val="20"/>
          </w:rPr>
          <w:t xml:space="preserve">статье </w:t>
        </w:r>
      </w:hyperlink>
      <w:r w:rsidRPr="003D6B03">
        <w:rPr>
          <w:rFonts w:ascii="Times New Roman" w:eastAsia="Times New Roman" w:hAnsi="Times New Roman"/>
          <w:sz w:val="20"/>
          <w:szCs w:val="20"/>
        </w:rPr>
        <w:t>4:</w:t>
      </w:r>
    </w:p>
    <w:p w:rsidR="003D6B03" w:rsidRPr="003D6B03" w:rsidRDefault="003D6B03" w:rsidP="003D6B03">
      <w:pPr>
        <w:autoSpaceDE w:val="0"/>
        <w:autoSpaceDN w:val="0"/>
        <w:adjustRightInd w:val="0"/>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пункт 1 изложить в следующей редакции: «1.</w:t>
      </w:r>
      <w:r w:rsidRPr="003D6B03">
        <w:rPr>
          <w:rFonts w:ascii="Times New Roman" w:eastAsia="Times New Roman" w:hAnsi="Times New Roman"/>
          <w:sz w:val="20"/>
          <w:szCs w:val="20"/>
          <w:lang w:val="en-US"/>
        </w:rPr>
        <w:t> </w:t>
      </w:r>
      <w:r w:rsidRPr="003D6B03">
        <w:rPr>
          <w:rFonts w:ascii="Times New Roman" w:eastAsia="Times New Roman" w:hAnsi="Times New Roman"/>
          <w:sz w:val="20"/>
          <w:szCs w:val="20"/>
        </w:rPr>
        <w:t>Создать в местном бюджете резервный фонд Администрации Мартюшевского сельского поселения на 2024 год в размере 0,00 руб., на 2025 год в размере 30 000,00 руб. и на 2026 год в размере 30 000,00 руб.»</w:t>
      </w:r>
    </w:p>
    <w:p w:rsidR="003D6B03" w:rsidRPr="003D6B03" w:rsidRDefault="003D6B03" w:rsidP="003D6B03">
      <w:pPr>
        <w:autoSpaceDE w:val="0"/>
        <w:autoSpaceDN w:val="0"/>
        <w:adjustRightInd w:val="0"/>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lastRenderedPageBreak/>
        <w:t>4. В статье 6 пункт 1 изложить в следующей редакции: «1.</w:t>
      </w:r>
      <w:r w:rsidRPr="003D6B03">
        <w:rPr>
          <w:rFonts w:ascii="Times New Roman" w:eastAsia="Times New Roman" w:hAnsi="Times New Roman"/>
          <w:sz w:val="20"/>
          <w:szCs w:val="20"/>
          <w:lang w:val="en-US"/>
        </w:rPr>
        <w:t> </w:t>
      </w:r>
      <w:r w:rsidRPr="003D6B03">
        <w:rPr>
          <w:rFonts w:ascii="Times New Roman" w:eastAsia="Times New Roman" w:hAnsi="Times New Roman"/>
          <w:sz w:val="20"/>
          <w:szCs w:val="20"/>
        </w:rPr>
        <w:t>Утвердить объем межбюджетных трансфертов, получаемых из других бюджетов бюджетной системы Российской</w:t>
      </w:r>
      <w:r>
        <w:rPr>
          <w:rFonts w:ascii="Times New Roman" w:eastAsia="Times New Roman" w:hAnsi="Times New Roman"/>
          <w:sz w:val="20"/>
          <w:szCs w:val="20"/>
        </w:rPr>
        <w:t xml:space="preserve"> Федерации, в 2024 году в сумме</w:t>
      </w:r>
      <w:r w:rsidRPr="003D6B03">
        <w:rPr>
          <w:rFonts w:ascii="Times New Roman" w:eastAsia="Times New Roman" w:hAnsi="Times New Roman"/>
          <w:sz w:val="20"/>
          <w:szCs w:val="20"/>
        </w:rPr>
        <w:t xml:space="preserve"> </w:t>
      </w:r>
      <w:r w:rsidRPr="003D6B03">
        <w:rPr>
          <w:rFonts w:ascii="Times New Roman" w:eastAsia="Times New Roman" w:hAnsi="Times New Roman"/>
          <w:bCs/>
          <w:color w:val="000000"/>
          <w:sz w:val="20"/>
          <w:szCs w:val="20"/>
          <w:shd w:val="clear" w:color="auto" w:fill="FFFFFF"/>
        </w:rPr>
        <w:t>5 324 050,15</w:t>
      </w:r>
      <w:r w:rsidRPr="003D6B03">
        <w:rPr>
          <w:rFonts w:ascii="Times New Roman" w:eastAsia="Times New Roman" w:hAnsi="Times New Roman"/>
          <w:sz w:val="20"/>
          <w:szCs w:val="20"/>
        </w:rPr>
        <w:t xml:space="preserve"> руб., в 2025 году в сумме 3 609 164,60 руб. и в 2026 году в сумме 3 639 662,03 руб.»</w:t>
      </w:r>
    </w:p>
    <w:p w:rsidR="003D6B03" w:rsidRPr="003D6B03" w:rsidRDefault="003D6B03" w:rsidP="003D6B03">
      <w:pPr>
        <w:autoSpaceDE w:val="0"/>
        <w:autoSpaceDN w:val="0"/>
        <w:adjustRightInd w:val="0"/>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5. Приложение № 1 «Прогноз поступлений налоговых и неналоговых доходов в местный бюджет на 2024 год и на плановый период 2025 и 2026 годов</w:t>
      </w:r>
      <w:r w:rsidRPr="003D6B03">
        <w:rPr>
          <w:rFonts w:ascii="Times New Roman" w:eastAsia="Times New Roman" w:hAnsi="Times New Roman"/>
          <w:iCs/>
          <w:sz w:val="20"/>
          <w:szCs w:val="20"/>
        </w:rPr>
        <w:t>»</w:t>
      </w:r>
      <w:r w:rsidRPr="003D6B03">
        <w:rPr>
          <w:rFonts w:ascii="Times New Roman" w:eastAsia="Times New Roman" w:hAnsi="Times New Roman"/>
          <w:sz w:val="20"/>
          <w:szCs w:val="20"/>
        </w:rPr>
        <w:t xml:space="preserve"> изложить в редакции согласно приложению № 1 к настоящему Решению.</w:t>
      </w:r>
    </w:p>
    <w:p w:rsidR="003D6B03" w:rsidRPr="003D6B03" w:rsidRDefault="003D6B03" w:rsidP="003D6B03">
      <w:pPr>
        <w:autoSpaceDE w:val="0"/>
        <w:autoSpaceDN w:val="0"/>
        <w:adjustRightInd w:val="0"/>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6. Приложение № 2 «</w:t>
      </w:r>
      <w:r w:rsidRPr="003D6B03">
        <w:rPr>
          <w:rFonts w:ascii="Times New Roman" w:eastAsia="Times New Roman" w:hAnsi="Times New Roman"/>
          <w:iCs/>
          <w:sz w:val="20"/>
          <w:szCs w:val="20"/>
        </w:rPr>
        <w:t>Безвозмездные поступления в местный бюджет на 2024 год и на плановый период 2025 и 2026 годов</w:t>
      </w:r>
      <w:r w:rsidRPr="003D6B03">
        <w:rPr>
          <w:rFonts w:ascii="Times New Roman" w:eastAsia="Times New Roman" w:hAnsi="Times New Roman"/>
          <w:sz w:val="20"/>
          <w:szCs w:val="20"/>
        </w:rPr>
        <w:t>» изложить в редакции согласно приложению № 2 к настоящему Решению.</w:t>
      </w:r>
    </w:p>
    <w:p w:rsidR="003D6B03" w:rsidRPr="003D6B03" w:rsidRDefault="003D6B03" w:rsidP="003D6B03">
      <w:pPr>
        <w:tabs>
          <w:tab w:val="left" w:pos="90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3D6B03">
        <w:rPr>
          <w:rFonts w:ascii="Times New Roman" w:eastAsia="Times New Roman" w:hAnsi="Times New Roman"/>
          <w:sz w:val="20"/>
          <w:szCs w:val="20"/>
          <w:lang w:eastAsia="ru-RU"/>
        </w:rPr>
        <w:t>7.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3 к настоящему Решению.</w:t>
      </w:r>
    </w:p>
    <w:p w:rsidR="003D6B03" w:rsidRPr="003D6B03" w:rsidRDefault="003D6B03" w:rsidP="003D6B03">
      <w:pPr>
        <w:tabs>
          <w:tab w:val="left" w:pos="900"/>
        </w:tabs>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8. Приложение № 4 «Ведомственная структура расходов местного бюджета на 2024 год и на плановый период 2025 и 2026 годов» изложить в редакции согласно приложению № 4 к настоящему Решению.</w:t>
      </w:r>
    </w:p>
    <w:p w:rsidR="003D6B03" w:rsidRPr="003D6B03" w:rsidRDefault="003D6B03" w:rsidP="003D6B03">
      <w:pPr>
        <w:tabs>
          <w:tab w:val="left" w:pos="900"/>
        </w:tabs>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 xml:space="preserve">9.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5 к настоящему Решению. </w:t>
      </w:r>
    </w:p>
    <w:p w:rsidR="003D6B03" w:rsidRPr="003D6B03" w:rsidRDefault="003D6B03" w:rsidP="003D6B03">
      <w:pPr>
        <w:tabs>
          <w:tab w:val="left" w:pos="900"/>
        </w:tabs>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10. Приложение № 6 «Источники финансирования дефицита местного бюджета на 2024 год и на плановый период 2025 и 2026 годов» изложить в редакции согласно приложению № 6 к настоящему Решению.</w:t>
      </w:r>
    </w:p>
    <w:p w:rsidR="003D6B03" w:rsidRPr="003D6B03" w:rsidRDefault="003D6B03" w:rsidP="003D6B03">
      <w:pPr>
        <w:tabs>
          <w:tab w:val="left" w:pos="900"/>
        </w:tabs>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11.  Настоящее решение вступает в силу на следующий день после его официального опубликования (обнародования).</w:t>
      </w:r>
    </w:p>
    <w:p w:rsidR="003D6B03" w:rsidRDefault="003D6B03" w:rsidP="003D6B03">
      <w:pPr>
        <w:spacing w:after="0" w:line="240" w:lineRule="auto"/>
        <w:ind w:firstLine="720"/>
        <w:jc w:val="both"/>
        <w:rPr>
          <w:rFonts w:ascii="Times New Roman" w:eastAsia="Times New Roman" w:hAnsi="Times New Roman"/>
          <w:sz w:val="20"/>
          <w:szCs w:val="20"/>
        </w:rPr>
      </w:pPr>
      <w:r w:rsidRPr="003D6B03">
        <w:rPr>
          <w:rFonts w:ascii="Times New Roman" w:eastAsia="Times New Roman" w:hAnsi="Times New Roman"/>
          <w:sz w:val="20"/>
          <w:szCs w:val="20"/>
        </w:rPr>
        <w:t>12. Опубликовать настоящее Решение в информационном бюллетене «Официальный вестник Мартюшевского сельского поселения» и в информационно- коммуникационной сети «Интернет» на официальном сайте органов местного самоуправления Мартюшевского сельского поселения Тарского муниципального района Омской области.</w:t>
      </w:r>
    </w:p>
    <w:p w:rsidR="003D6B03" w:rsidRPr="003D6B03" w:rsidRDefault="003D6B03" w:rsidP="003D6B03">
      <w:pPr>
        <w:spacing w:after="0" w:line="240" w:lineRule="auto"/>
        <w:ind w:firstLine="720"/>
        <w:jc w:val="both"/>
        <w:rPr>
          <w:rFonts w:ascii="Times New Roman" w:eastAsia="Times New Roman" w:hAnsi="Times New Roman"/>
          <w:sz w:val="20"/>
          <w:szCs w:val="20"/>
        </w:rPr>
      </w:pPr>
    </w:p>
    <w:p w:rsidR="003D6B03" w:rsidRPr="003D6B03" w:rsidRDefault="003D6B03" w:rsidP="003D6B03">
      <w:pPr>
        <w:spacing w:after="0" w:line="240" w:lineRule="auto"/>
        <w:jc w:val="both"/>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 xml:space="preserve">Председатель Совета </w:t>
      </w:r>
    </w:p>
    <w:p w:rsidR="003D6B03" w:rsidRPr="003D6B03" w:rsidRDefault="003D6B03" w:rsidP="003D6B03">
      <w:pPr>
        <w:widowControl w:val="0"/>
        <w:spacing w:after="0" w:line="240" w:lineRule="auto"/>
        <w:ind w:right="144"/>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 xml:space="preserve">Мартюшевского сельского поселения </w:t>
      </w:r>
    </w:p>
    <w:p w:rsidR="003D6B03" w:rsidRPr="003D6B03" w:rsidRDefault="003D6B03" w:rsidP="003D6B03">
      <w:pPr>
        <w:widowControl w:val="0"/>
        <w:spacing w:after="0" w:line="240" w:lineRule="auto"/>
        <w:ind w:right="144"/>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 xml:space="preserve">Тарского муниципального района </w:t>
      </w:r>
    </w:p>
    <w:p w:rsidR="003D6B03" w:rsidRPr="003D6B03" w:rsidRDefault="003D6B03" w:rsidP="003D6B03">
      <w:pPr>
        <w:spacing w:after="0" w:line="240" w:lineRule="auto"/>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Омской области                                                                        О.В. Краснова</w:t>
      </w:r>
    </w:p>
    <w:p w:rsidR="003D6B03" w:rsidRPr="003D6B03" w:rsidRDefault="003D6B03" w:rsidP="003D6B03">
      <w:pPr>
        <w:spacing w:after="0" w:line="240" w:lineRule="auto"/>
        <w:jc w:val="both"/>
        <w:rPr>
          <w:rFonts w:ascii="Times New Roman" w:eastAsia="Times New Roman" w:hAnsi="Times New Roman"/>
          <w:sz w:val="20"/>
          <w:szCs w:val="20"/>
          <w:lang w:eastAsia="ru-RU"/>
        </w:rPr>
      </w:pPr>
    </w:p>
    <w:p w:rsidR="003D6B03" w:rsidRPr="003D6B03" w:rsidRDefault="003D6B03" w:rsidP="003D6B03">
      <w:pPr>
        <w:widowControl w:val="0"/>
        <w:spacing w:after="0" w:line="240" w:lineRule="auto"/>
        <w:ind w:right="144"/>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И.о Главы Мартюшевского</w:t>
      </w:r>
    </w:p>
    <w:p w:rsidR="003D6B03" w:rsidRPr="003D6B03" w:rsidRDefault="003D6B03" w:rsidP="003D6B03">
      <w:pPr>
        <w:widowControl w:val="0"/>
        <w:spacing w:after="0" w:line="240" w:lineRule="auto"/>
        <w:ind w:right="144"/>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 xml:space="preserve">сельского поселения </w:t>
      </w:r>
    </w:p>
    <w:p w:rsidR="003D6B03" w:rsidRPr="003D6B03" w:rsidRDefault="003D6B03" w:rsidP="003D6B03">
      <w:pPr>
        <w:widowControl w:val="0"/>
        <w:spacing w:after="0" w:line="240" w:lineRule="auto"/>
        <w:ind w:right="144"/>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 xml:space="preserve">Тарского муниципального района </w:t>
      </w:r>
    </w:p>
    <w:p w:rsidR="003D6B03" w:rsidRDefault="003D6B03" w:rsidP="001C2D8E">
      <w:pPr>
        <w:spacing w:after="0" w:line="240" w:lineRule="auto"/>
        <w:rPr>
          <w:rFonts w:ascii="Times New Roman" w:eastAsia="Times New Roman" w:hAnsi="Times New Roman"/>
          <w:sz w:val="20"/>
          <w:szCs w:val="20"/>
          <w:lang w:eastAsia="ru-RU"/>
        </w:rPr>
      </w:pPr>
      <w:r w:rsidRPr="003D6B03">
        <w:rPr>
          <w:rFonts w:ascii="Times New Roman" w:eastAsia="Times New Roman" w:hAnsi="Times New Roman"/>
          <w:color w:val="000000"/>
          <w:sz w:val="20"/>
          <w:szCs w:val="20"/>
          <w:lang w:eastAsia="ru-RU"/>
        </w:rPr>
        <w:t>Омской области                                                                        Е.В. Малышкина</w:t>
      </w:r>
    </w:p>
    <w:p w:rsidR="001C2D8E" w:rsidRPr="001C2D8E" w:rsidRDefault="001C2D8E" w:rsidP="001C2D8E">
      <w:pPr>
        <w:spacing w:after="0" w:line="240" w:lineRule="auto"/>
        <w:rPr>
          <w:rFonts w:ascii="Times New Roman" w:eastAsia="Times New Roman" w:hAnsi="Times New Roman"/>
          <w:sz w:val="20"/>
          <w:szCs w:val="20"/>
          <w:lang w:eastAsia="ru-RU"/>
        </w:rPr>
      </w:pPr>
    </w:p>
    <w:p w:rsidR="001C2D8E" w:rsidRDefault="001C2D8E" w:rsidP="003D6B03">
      <w:pPr>
        <w:spacing w:after="0" w:line="240" w:lineRule="auto"/>
        <w:jc w:val="center"/>
        <w:rPr>
          <w:rFonts w:ascii="Times New Roman" w:eastAsia="Times New Roman" w:hAnsi="Times New Roman"/>
          <w:b/>
          <w:sz w:val="20"/>
          <w:szCs w:val="20"/>
          <w:lang w:eastAsia="ru-RU"/>
        </w:rPr>
      </w:pPr>
    </w:p>
    <w:p w:rsidR="001C2D8E" w:rsidRDefault="001C2D8E" w:rsidP="003D6B03">
      <w:pPr>
        <w:spacing w:after="0" w:line="240" w:lineRule="auto"/>
        <w:jc w:val="center"/>
        <w:rPr>
          <w:rFonts w:ascii="Times New Roman" w:eastAsia="Times New Roman" w:hAnsi="Times New Roman"/>
          <w:b/>
          <w:sz w:val="20"/>
          <w:szCs w:val="20"/>
          <w:lang w:eastAsia="ru-RU"/>
        </w:rPr>
      </w:pPr>
    </w:p>
    <w:p w:rsidR="001C2D8E" w:rsidRDefault="001C2D8E" w:rsidP="003D6B03">
      <w:pPr>
        <w:spacing w:after="0" w:line="240" w:lineRule="auto"/>
        <w:jc w:val="center"/>
        <w:rPr>
          <w:rFonts w:ascii="Times New Roman" w:eastAsia="Times New Roman" w:hAnsi="Times New Roman"/>
          <w:b/>
          <w:sz w:val="20"/>
          <w:szCs w:val="20"/>
          <w:lang w:eastAsia="ru-RU"/>
        </w:rPr>
      </w:pPr>
    </w:p>
    <w:p w:rsidR="003D6B03" w:rsidRPr="003D6B03" w:rsidRDefault="003D6B03" w:rsidP="003D6B03">
      <w:pPr>
        <w:spacing w:after="0" w:line="240" w:lineRule="auto"/>
        <w:jc w:val="center"/>
        <w:rPr>
          <w:rFonts w:ascii="Times New Roman" w:eastAsia="Times New Roman" w:hAnsi="Times New Roman"/>
          <w:b/>
          <w:sz w:val="20"/>
          <w:szCs w:val="20"/>
          <w:lang w:eastAsia="ru-RU"/>
        </w:rPr>
      </w:pPr>
      <w:r w:rsidRPr="003D6B03">
        <w:rPr>
          <w:rFonts w:ascii="Times New Roman" w:eastAsia="Times New Roman" w:hAnsi="Times New Roman"/>
          <w:b/>
          <w:sz w:val="20"/>
          <w:szCs w:val="20"/>
          <w:lang w:eastAsia="ru-RU"/>
        </w:rPr>
        <w:lastRenderedPageBreak/>
        <w:t>СОВЕТ МАРТЮШЕВСКОГО СЕЛЬСКОГО ПОСЕЛЕНИЯ</w:t>
      </w:r>
    </w:p>
    <w:p w:rsidR="003D6B03" w:rsidRPr="003D6B03" w:rsidRDefault="003D6B03" w:rsidP="003D6B03">
      <w:pPr>
        <w:spacing w:after="0" w:line="240" w:lineRule="auto"/>
        <w:jc w:val="center"/>
        <w:rPr>
          <w:rFonts w:ascii="Times New Roman" w:eastAsia="Times New Roman" w:hAnsi="Times New Roman"/>
          <w:b/>
          <w:sz w:val="20"/>
          <w:szCs w:val="20"/>
          <w:lang w:eastAsia="ru-RU"/>
        </w:rPr>
      </w:pPr>
      <w:r w:rsidRPr="003D6B03">
        <w:rPr>
          <w:rFonts w:ascii="Times New Roman" w:eastAsia="Times New Roman" w:hAnsi="Times New Roman"/>
          <w:b/>
          <w:sz w:val="20"/>
          <w:szCs w:val="20"/>
          <w:lang w:eastAsia="ru-RU"/>
        </w:rPr>
        <w:t>ТАРСКОГО МУНИЦИПАЛЬНОГО РАЙОНА ОМСКОЙ ОБЛАСТИ</w:t>
      </w:r>
    </w:p>
    <w:p w:rsidR="003D6B03" w:rsidRPr="003D6B03" w:rsidRDefault="003D6B03" w:rsidP="003D6B03">
      <w:pPr>
        <w:spacing w:after="0" w:line="240" w:lineRule="auto"/>
        <w:rPr>
          <w:rFonts w:ascii="Times New Roman" w:eastAsia="Times New Roman" w:hAnsi="Times New Roman"/>
          <w:sz w:val="20"/>
          <w:szCs w:val="20"/>
          <w:lang w:eastAsia="ru-RU"/>
        </w:rPr>
      </w:pPr>
    </w:p>
    <w:p w:rsidR="003D6B03" w:rsidRPr="003D6B03" w:rsidRDefault="003D6B03" w:rsidP="001C2D8E">
      <w:pPr>
        <w:autoSpaceDE w:val="0"/>
        <w:autoSpaceDN w:val="0"/>
        <w:adjustRightInd w:val="0"/>
        <w:spacing w:after="0" w:line="240" w:lineRule="auto"/>
        <w:jc w:val="center"/>
        <w:rPr>
          <w:rFonts w:ascii="Times New Roman" w:eastAsia="Times New Roman" w:hAnsi="Times New Roman"/>
          <w:b/>
          <w:bCs/>
          <w:sz w:val="20"/>
          <w:szCs w:val="20"/>
        </w:rPr>
      </w:pPr>
      <w:r w:rsidRPr="003D6B03">
        <w:rPr>
          <w:rFonts w:ascii="Times New Roman" w:eastAsia="Times New Roman" w:hAnsi="Times New Roman"/>
          <w:b/>
          <w:bCs/>
          <w:sz w:val="20"/>
          <w:szCs w:val="20"/>
        </w:rPr>
        <w:t xml:space="preserve">РЕШЕНИЕ </w:t>
      </w:r>
    </w:p>
    <w:p w:rsidR="0053645F" w:rsidRDefault="003D6B03" w:rsidP="001C2D8E">
      <w:pPr>
        <w:spacing w:after="0" w:line="240" w:lineRule="auto"/>
        <w:jc w:val="center"/>
        <w:rPr>
          <w:rFonts w:ascii="Times New Roman" w:eastAsia="Times New Roman" w:hAnsi="Times New Roman"/>
          <w:sz w:val="20"/>
          <w:szCs w:val="20"/>
          <w:u w:val="single"/>
          <w:lang w:eastAsia="ru-RU"/>
        </w:rPr>
      </w:pPr>
      <w:r w:rsidRPr="003D6B03">
        <w:rPr>
          <w:rFonts w:ascii="Times New Roman" w:eastAsia="Times New Roman" w:hAnsi="Times New Roman"/>
          <w:sz w:val="20"/>
          <w:szCs w:val="20"/>
          <w:u w:val="single"/>
          <w:lang w:eastAsia="ru-RU"/>
        </w:rPr>
        <w:t>20 декабря 2024 года</w:t>
      </w:r>
      <w:r w:rsidRPr="003D6B03">
        <w:rPr>
          <w:rFonts w:ascii="Times New Roman" w:eastAsia="Times New Roman" w:hAnsi="Times New Roman"/>
          <w:sz w:val="20"/>
          <w:szCs w:val="20"/>
          <w:lang w:eastAsia="ru-RU"/>
        </w:rPr>
        <w:t xml:space="preserve">                                                                             </w:t>
      </w:r>
      <w:r w:rsidRPr="003D6B03">
        <w:rPr>
          <w:rFonts w:ascii="Times New Roman" w:eastAsia="Times New Roman" w:hAnsi="Times New Roman"/>
          <w:sz w:val="20"/>
          <w:szCs w:val="20"/>
          <w:u w:val="single"/>
          <w:lang w:eastAsia="ru-RU"/>
        </w:rPr>
        <w:t>№ 295/65</w:t>
      </w:r>
    </w:p>
    <w:p w:rsidR="003D6B03" w:rsidRPr="003D6B03" w:rsidRDefault="003D6B03" w:rsidP="001C2D8E">
      <w:pPr>
        <w:spacing w:after="0" w:line="240" w:lineRule="auto"/>
        <w:jc w:val="center"/>
        <w:rPr>
          <w:rFonts w:ascii="Times New Roman" w:eastAsia="Times New Roman" w:hAnsi="Times New Roman"/>
          <w:sz w:val="20"/>
          <w:szCs w:val="20"/>
          <w:lang w:eastAsia="ru-RU"/>
        </w:rPr>
      </w:pPr>
      <w:bookmarkStart w:id="1" w:name="_GoBack"/>
      <w:bookmarkEnd w:id="1"/>
      <w:r w:rsidRPr="003D6B03">
        <w:rPr>
          <w:rFonts w:ascii="Times New Roman" w:eastAsia="Times New Roman" w:hAnsi="Times New Roman"/>
          <w:sz w:val="20"/>
          <w:szCs w:val="20"/>
          <w:lang w:eastAsia="ru-RU"/>
        </w:rPr>
        <w:br/>
      </w:r>
      <w:r w:rsidRPr="003D6B03">
        <w:rPr>
          <w:rFonts w:ascii="Times New Roman" w:eastAsia="Times New Roman" w:hAnsi="Times New Roman"/>
          <w:sz w:val="20"/>
          <w:szCs w:val="20"/>
        </w:rPr>
        <w:t>О должностном окладе по младшей должности муниципальной службы Мартюшевского сельского поселения Тарского муниципального района Омской области «специалист»</w:t>
      </w:r>
    </w:p>
    <w:p w:rsidR="003D6B03" w:rsidRPr="003D6B03" w:rsidRDefault="003D6B03" w:rsidP="003D6B0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3D6B03" w:rsidRPr="003D6B03" w:rsidRDefault="003D6B03" w:rsidP="003D6B03">
      <w:pPr>
        <w:autoSpaceDE w:val="0"/>
        <w:autoSpaceDN w:val="0"/>
        <w:adjustRightInd w:val="0"/>
        <w:spacing w:after="0" w:line="240" w:lineRule="auto"/>
        <w:ind w:firstLine="539"/>
        <w:jc w:val="both"/>
        <w:rPr>
          <w:rFonts w:ascii="Times New Roman" w:eastAsia="Times New Roman" w:hAnsi="Times New Roman"/>
          <w:sz w:val="20"/>
          <w:szCs w:val="20"/>
          <w:lang w:eastAsia="ru-RU"/>
        </w:rPr>
      </w:pPr>
      <w:r w:rsidRPr="003D6B03">
        <w:rPr>
          <w:rFonts w:ascii="Times New Roman" w:eastAsia="Times New Roman" w:hAnsi="Times New Roman"/>
          <w:sz w:val="20"/>
          <w:szCs w:val="20"/>
          <w:lang w:eastAsia="ru-RU"/>
        </w:rPr>
        <w:t xml:space="preserve">В соответствии с Указом Губернатора Омской области от 29 декабря 2023 года № 312 «О некоторых вопросах реализации отдельных указов Губернатора Омской области»,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Уставом Мартюшевского сельского поселения Тарского муниципального района Омской области, Совет Мартюшевского сельского поселения Тарского муниципального района </w:t>
      </w:r>
      <w:r w:rsidRPr="003D6B03">
        <w:rPr>
          <w:rFonts w:ascii="Times New Roman" w:eastAsia="Times New Roman" w:hAnsi="Times New Roman"/>
          <w:b/>
          <w:sz w:val="20"/>
          <w:szCs w:val="20"/>
          <w:lang w:eastAsia="ru-RU"/>
        </w:rPr>
        <w:t>решил</w:t>
      </w:r>
      <w:r w:rsidRPr="003D6B03">
        <w:rPr>
          <w:rFonts w:ascii="Times New Roman" w:eastAsia="Times New Roman" w:hAnsi="Times New Roman"/>
          <w:sz w:val="20"/>
          <w:szCs w:val="20"/>
          <w:lang w:eastAsia="ru-RU"/>
        </w:rPr>
        <w:t>:</w:t>
      </w:r>
    </w:p>
    <w:p w:rsidR="003D6B03" w:rsidRPr="003D6B03" w:rsidRDefault="003D6B03" w:rsidP="003D6B03">
      <w:pPr>
        <w:numPr>
          <w:ilvl w:val="0"/>
          <w:numId w:val="38"/>
        </w:numPr>
        <w:spacing w:after="0" w:line="240" w:lineRule="auto"/>
        <w:ind w:left="0" w:firstLine="567"/>
        <w:jc w:val="both"/>
        <w:rPr>
          <w:rFonts w:ascii="Times New Roman" w:eastAsia="Times New Roman" w:hAnsi="Times New Roman"/>
          <w:sz w:val="20"/>
          <w:szCs w:val="20"/>
        </w:rPr>
      </w:pPr>
      <w:r w:rsidRPr="003D6B03">
        <w:rPr>
          <w:rFonts w:ascii="Times New Roman" w:eastAsia="Times New Roman" w:hAnsi="Times New Roman"/>
          <w:sz w:val="20"/>
          <w:szCs w:val="20"/>
        </w:rPr>
        <w:t>Установить должностной оклад по младшей должности муниципальной службы Мартюшевского сельского поселения Тарского муниципального района Омской области «специалист» в размере 6330,00 рублей.</w:t>
      </w:r>
    </w:p>
    <w:p w:rsidR="003D6B03" w:rsidRPr="003D6B03" w:rsidRDefault="003D6B03" w:rsidP="003D6B03">
      <w:pPr>
        <w:numPr>
          <w:ilvl w:val="0"/>
          <w:numId w:val="38"/>
        </w:numPr>
        <w:spacing w:after="0" w:line="240" w:lineRule="auto"/>
        <w:ind w:left="0" w:firstLine="567"/>
        <w:jc w:val="both"/>
        <w:rPr>
          <w:rFonts w:ascii="Times New Roman" w:eastAsia="Times New Roman" w:hAnsi="Times New Roman"/>
          <w:sz w:val="20"/>
          <w:szCs w:val="20"/>
        </w:rPr>
      </w:pPr>
      <w:r w:rsidRPr="003D6B03">
        <w:rPr>
          <w:rFonts w:ascii="Times New Roman" w:eastAsia="Times New Roman" w:hAnsi="Times New Roman"/>
          <w:sz w:val="20"/>
          <w:szCs w:val="20"/>
        </w:rPr>
        <w:t>Признать утратившим силу решение Совета Мартюшевского сельского поселения от 23 августа 2023 года №</w:t>
      </w:r>
      <w:r w:rsidRPr="003D6B03">
        <w:rPr>
          <w:rFonts w:ascii="Times New Roman" w:eastAsia="Times New Roman" w:hAnsi="Times New Roman"/>
          <w:sz w:val="20"/>
          <w:szCs w:val="20"/>
          <w:lang w:val="en-US"/>
        </w:rPr>
        <w:t> </w:t>
      </w:r>
      <w:r w:rsidRPr="003D6B03">
        <w:rPr>
          <w:rFonts w:ascii="Times New Roman" w:eastAsia="Times New Roman" w:hAnsi="Times New Roman"/>
          <w:sz w:val="20"/>
          <w:szCs w:val="20"/>
        </w:rPr>
        <w:t>223/47 «О должностном окладе по младшей должности муниципальной службы Мартюшевского сельского поселения Тарского муниципального района Омской области «специалист».</w:t>
      </w:r>
    </w:p>
    <w:p w:rsidR="003D6B03" w:rsidRPr="003D6B03" w:rsidRDefault="003D6B03" w:rsidP="003D6B03">
      <w:pPr>
        <w:numPr>
          <w:ilvl w:val="0"/>
          <w:numId w:val="38"/>
        </w:numPr>
        <w:spacing w:after="0" w:line="240" w:lineRule="auto"/>
        <w:ind w:left="0" w:firstLine="567"/>
        <w:jc w:val="both"/>
        <w:rPr>
          <w:rFonts w:ascii="Times New Roman" w:eastAsia="Times New Roman" w:hAnsi="Times New Roman"/>
          <w:sz w:val="20"/>
          <w:szCs w:val="20"/>
        </w:rPr>
      </w:pPr>
      <w:r w:rsidRPr="003D6B03">
        <w:rPr>
          <w:rFonts w:ascii="Times New Roman" w:eastAsia="Times New Roman" w:hAnsi="Times New Roman"/>
          <w:sz w:val="20"/>
          <w:szCs w:val="20"/>
        </w:rPr>
        <w:t>Настоящее решение вступает в силу с 1 января 2025</w:t>
      </w:r>
      <w:r w:rsidRPr="003D6B03">
        <w:rPr>
          <w:rFonts w:ascii="Times New Roman" w:eastAsia="Times New Roman" w:hAnsi="Times New Roman"/>
          <w:sz w:val="20"/>
          <w:szCs w:val="20"/>
          <w:lang w:val="en-US"/>
        </w:rPr>
        <w:t> </w:t>
      </w:r>
      <w:r w:rsidRPr="003D6B03">
        <w:rPr>
          <w:rFonts w:ascii="Times New Roman" w:eastAsia="Times New Roman" w:hAnsi="Times New Roman"/>
          <w:sz w:val="20"/>
          <w:szCs w:val="20"/>
        </w:rPr>
        <w:t>года.</w:t>
      </w:r>
    </w:p>
    <w:p w:rsidR="003D6B03" w:rsidRPr="003D6B03" w:rsidRDefault="003D6B03" w:rsidP="003D6B03">
      <w:pPr>
        <w:autoSpaceDE w:val="0"/>
        <w:autoSpaceDN w:val="0"/>
        <w:adjustRightInd w:val="0"/>
        <w:spacing w:after="0" w:line="240" w:lineRule="auto"/>
        <w:ind w:firstLine="700"/>
        <w:jc w:val="both"/>
        <w:rPr>
          <w:rFonts w:ascii="Times New Roman" w:eastAsia="Times New Roman" w:hAnsi="Times New Roman"/>
          <w:sz w:val="20"/>
          <w:szCs w:val="20"/>
          <w:lang w:eastAsia="ru-RU"/>
        </w:rPr>
      </w:pPr>
    </w:p>
    <w:p w:rsidR="003D6B03" w:rsidRPr="003D6B03" w:rsidRDefault="003D6B03" w:rsidP="003D6B03">
      <w:pPr>
        <w:spacing w:after="0" w:line="240" w:lineRule="auto"/>
        <w:jc w:val="both"/>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 xml:space="preserve">Председатель Совета </w:t>
      </w:r>
    </w:p>
    <w:p w:rsidR="003D6B03" w:rsidRPr="003D6B03" w:rsidRDefault="003D6B03" w:rsidP="003D6B03">
      <w:pPr>
        <w:widowControl w:val="0"/>
        <w:spacing w:after="0" w:line="240" w:lineRule="auto"/>
        <w:ind w:right="144"/>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 xml:space="preserve">Мартюшевского сельского поселения </w:t>
      </w:r>
    </w:p>
    <w:p w:rsidR="003D6B03" w:rsidRPr="003D6B03" w:rsidRDefault="003D6B03" w:rsidP="003D6B03">
      <w:pPr>
        <w:widowControl w:val="0"/>
        <w:spacing w:after="0" w:line="240" w:lineRule="auto"/>
        <w:ind w:right="144"/>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 xml:space="preserve">Тарского муниципального района </w:t>
      </w:r>
    </w:p>
    <w:p w:rsidR="003D6B03" w:rsidRPr="003D6B03" w:rsidRDefault="003D6B03" w:rsidP="003D6B03">
      <w:pPr>
        <w:spacing w:after="0" w:line="240" w:lineRule="auto"/>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Омской области                                                                             О.В. Краснова</w:t>
      </w:r>
    </w:p>
    <w:p w:rsidR="003D6B03" w:rsidRPr="003D6B03" w:rsidRDefault="003D6B03" w:rsidP="003D6B03">
      <w:pPr>
        <w:spacing w:after="0" w:line="240" w:lineRule="auto"/>
        <w:jc w:val="both"/>
        <w:rPr>
          <w:rFonts w:ascii="Times New Roman" w:eastAsia="Times New Roman" w:hAnsi="Times New Roman"/>
          <w:sz w:val="20"/>
          <w:szCs w:val="20"/>
          <w:lang w:eastAsia="ru-RU"/>
        </w:rPr>
      </w:pPr>
    </w:p>
    <w:p w:rsidR="003D6B03" w:rsidRPr="003D6B03" w:rsidRDefault="003D6B03" w:rsidP="003D6B03">
      <w:pPr>
        <w:widowControl w:val="0"/>
        <w:spacing w:after="0" w:line="240" w:lineRule="auto"/>
        <w:ind w:right="144"/>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И.о Главы Мартюшевского</w:t>
      </w:r>
    </w:p>
    <w:p w:rsidR="003D6B03" w:rsidRPr="003D6B03" w:rsidRDefault="003D6B03" w:rsidP="003D6B03">
      <w:pPr>
        <w:widowControl w:val="0"/>
        <w:spacing w:after="0" w:line="240" w:lineRule="auto"/>
        <w:ind w:right="144"/>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 xml:space="preserve">сельского поселения </w:t>
      </w:r>
    </w:p>
    <w:p w:rsidR="003D6B03" w:rsidRPr="003D6B03" w:rsidRDefault="003D6B03" w:rsidP="003D6B03">
      <w:pPr>
        <w:widowControl w:val="0"/>
        <w:spacing w:after="0" w:line="240" w:lineRule="auto"/>
        <w:ind w:right="144"/>
        <w:rPr>
          <w:rFonts w:ascii="Times New Roman" w:eastAsia="Times New Roman" w:hAnsi="Times New Roman"/>
          <w:color w:val="000000"/>
          <w:sz w:val="20"/>
          <w:szCs w:val="20"/>
          <w:lang w:eastAsia="ru-RU"/>
        </w:rPr>
      </w:pPr>
      <w:r w:rsidRPr="003D6B03">
        <w:rPr>
          <w:rFonts w:ascii="Times New Roman" w:eastAsia="Times New Roman" w:hAnsi="Times New Roman"/>
          <w:color w:val="000000"/>
          <w:sz w:val="20"/>
          <w:szCs w:val="20"/>
          <w:lang w:eastAsia="ru-RU"/>
        </w:rPr>
        <w:t xml:space="preserve">Тарского муниципального района </w:t>
      </w:r>
    </w:p>
    <w:p w:rsidR="003D6B03" w:rsidRPr="003D6B03" w:rsidRDefault="003D6B03" w:rsidP="003D6B03">
      <w:pPr>
        <w:spacing w:after="0" w:line="240" w:lineRule="auto"/>
        <w:rPr>
          <w:rFonts w:ascii="Times New Roman" w:eastAsia="Times New Roman" w:hAnsi="Times New Roman"/>
          <w:sz w:val="20"/>
          <w:szCs w:val="20"/>
          <w:lang w:eastAsia="ru-RU"/>
        </w:rPr>
      </w:pPr>
      <w:r w:rsidRPr="003D6B03">
        <w:rPr>
          <w:rFonts w:ascii="Times New Roman" w:eastAsia="Times New Roman" w:hAnsi="Times New Roman"/>
          <w:color w:val="000000"/>
          <w:sz w:val="20"/>
          <w:szCs w:val="20"/>
          <w:lang w:eastAsia="ru-RU"/>
        </w:rPr>
        <w:t>Омской области                                                                         Е.В. Малышкина</w:t>
      </w:r>
    </w:p>
    <w:p w:rsidR="003D6B03" w:rsidRDefault="003D6B03" w:rsidP="003D6B03">
      <w:pPr>
        <w:spacing w:after="0" w:line="240" w:lineRule="auto"/>
        <w:ind w:firstLine="11"/>
        <w:rPr>
          <w:rFonts w:ascii="Times New Roman" w:eastAsia="Times New Roman" w:hAnsi="Times New Roman"/>
          <w:sz w:val="24"/>
          <w:szCs w:val="28"/>
          <w:lang w:eastAsia="ru-RU"/>
        </w:rPr>
      </w:pPr>
    </w:p>
    <w:p w:rsidR="001C2D8E" w:rsidRPr="003D6B03" w:rsidRDefault="001C2D8E" w:rsidP="001C2D8E">
      <w:pPr>
        <w:spacing w:after="0" w:line="240" w:lineRule="auto"/>
        <w:jc w:val="center"/>
        <w:rPr>
          <w:rFonts w:ascii="Times New Roman" w:eastAsia="Times New Roman" w:hAnsi="Times New Roman"/>
          <w:b/>
          <w:sz w:val="20"/>
          <w:szCs w:val="20"/>
          <w:lang w:eastAsia="ru-RU"/>
        </w:rPr>
      </w:pPr>
      <w:r w:rsidRPr="003D6B03">
        <w:rPr>
          <w:rFonts w:ascii="Times New Roman" w:eastAsia="Times New Roman" w:hAnsi="Times New Roman"/>
          <w:b/>
          <w:sz w:val="20"/>
          <w:szCs w:val="20"/>
          <w:lang w:eastAsia="ru-RU"/>
        </w:rPr>
        <w:t>СОВЕТ МАРТЮШЕВСКОГО СЕЛЬСКОГО ПОСЕЛЕНИЯ</w:t>
      </w:r>
    </w:p>
    <w:p w:rsidR="001C2D8E" w:rsidRPr="003D6B03" w:rsidRDefault="001C2D8E" w:rsidP="001C2D8E">
      <w:pPr>
        <w:spacing w:after="0" w:line="240" w:lineRule="auto"/>
        <w:jc w:val="center"/>
        <w:rPr>
          <w:rFonts w:ascii="Times New Roman" w:eastAsia="Times New Roman" w:hAnsi="Times New Roman"/>
          <w:b/>
          <w:sz w:val="20"/>
          <w:szCs w:val="20"/>
          <w:lang w:eastAsia="ru-RU"/>
        </w:rPr>
      </w:pPr>
      <w:r w:rsidRPr="003D6B03">
        <w:rPr>
          <w:rFonts w:ascii="Times New Roman" w:eastAsia="Times New Roman" w:hAnsi="Times New Roman"/>
          <w:b/>
          <w:sz w:val="20"/>
          <w:szCs w:val="20"/>
          <w:lang w:eastAsia="ru-RU"/>
        </w:rPr>
        <w:t>ТАРСКОГО МУНИЦИПАЛЬНОГО РАЙОНА ОМСКОЙ ОБЛАСТИ</w:t>
      </w:r>
    </w:p>
    <w:p w:rsidR="001C2D8E" w:rsidRPr="003D6B03" w:rsidRDefault="001C2D8E" w:rsidP="001C2D8E">
      <w:pPr>
        <w:spacing w:after="0" w:line="240" w:lineRule="auto"/>
        <w:rPr>
          <w:rFonts w:ascii="Times New Roman" w:eastAsia="Times New Roman" w:hAnsi="Times New Roman"/>
          <w:sz w:val="20"/>
          <w:szCs w:val="20"/>
          <w:lang w:eastAsia="ru-RU"/>
        </w:rPr>
      </w:pPr>
    </w:p>
    <w:p w:rsidR="001C2D8E" w:rsidRPr="001C2D8E" w:rsidRDefault="001C2D8E" w:rsidP="001C2D8E">
      <w:pPr>
        <w:autoSpaceDE w:val="0"/>
        <w:autoSpaceDN w:val="0"/>
        <w:adjustRightInd w:val="0"/>
        <w:spacing w:after="0" w:line="240" w:lineRule="auto"/>
        <w:jc w:val="center"/>
        <w:rPr>
          <w:rFonts w:ascii="Times New Roman" w:eastAsia="Times New Roman" w:hAnsi="Times New Roman"/>
          <w:b/>
          <w:bCs/>
          <w:sz w:val="20"/>
          <w:szCs w:val="20"/>
        </w:rPr>
      </w:pPr>
      <w:r w:rsidRPr="003D6B03">
        <w:rPr>
          <w:rFonts w:ascii="Times New Roman" w:eastAsia="Times New Roman" w:hAnsi="Times New Roman"/>
          <w:b/>
          <w:bCs/>
          <w:sz w:val="20"/>
          <w:szCs w:val="20"/>
        </w:rPr>
        <w:t xml:space="preserve">РЕШЕНИЕ </w:t>
      </w:r>
    </w:p>
    <w:p w:rsidR="001C2D8E" w:rsidRPr="001C2D8E" w:rsidRDefault="001C2D8E" w:rsidP="001C2D8E">
      <w:pPr>
        <w:spacing w:after="0" w:line="240" w:lineRule="auto"/>
        <w:rPr>
          <w:rFonts w:ascii="Times New Roman" w:eastAsia="Times New Roman" w:hAnsi="Times New Roman"/>
          <w:sz w:val="20"/>
          <w:szCs w:val="20"/>
          <w:lang w:eastAsia="ru-RU"/>
        </w:rPr>
      </w:pPr>
      <w:r w:rsidRPr="001C2D8E">
        <w:rPr>
          <w:rFonts w:ascii="Times New Roman" w:eastAsia="Times New Roman" w:hAnsi="Times New Roman"/>
          <w:sz w:val="20"/>
          <w:szCs w:val="20"/>
          <w:u w:val="single"/>
          <w:lang w:eastAsia="ru-RU"/>
        </w:rPr>
        <w:t>20 декабря 2024 года</w:t>
      </w:r>
      <w:r w:rsidRPr="001C2D8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C2D8E">
        <w:rPr>
          <w:rFonts w:ascii="Times New Roman" w:eastAsia="Times New Roman" w:hAnsi="Times New Roman"/>
          <w:sz w:val="20"/>
          <w:szCs w:val="20"/>
          <w:u w:val="single"/>
          <w:lang w:eastAsia="ru-RU"/>
        </w:rPr>
        <w:t xml:space="preserve"> № 296/65</w:t>
      </w:r>
      <w:r w:rsidRPr="001C2D8E">
        <w:rPr>
          <w:rFonts w:ascii="Times New Roman" w:eastAsia="Times New Roman" w:hAnsi="Times New Roman"/>
          <w:sz w:val="20"/>
          <w:szCs w:val="20"/>
          <w:lang w:eastAsia="ru-RU"/>
        </w:rPr>
        <w:br/>
      </w:r>
    </w:p>
    <w:p w:rsidR="001C2D8E" w:rsidRPr="001C2D8E" w:rsidRDefault="001C2D8E" w:rsidP="001C2D8E">
      <w:pPr>
        <w:spacing w:after="0" w:line="240" w:lineRule="auto"/>
        <w:jc w:val="center"/>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 xml:space="preserve">О внесении изменений в решение XXXII сессии Совета Мартюшевского сельского поселения Тарского муниципального района от 25.04.2008 года «Об утверждении </w:t>
      </w:r>
      <w:r w:rsidRPr="001C2D8E">
        <w:rPr>
          <w:rFonts w:ascii="Times New Roman" w:eastAsia="Times New Roman" w:hAnsi="Times New Roman"/>
          <w:sz w:val="20"/>
          <w:szCs w:val="20"/>
          <w:lang w:eastAsia="ru-RU"/>
        </w:rPr>
        <w:lastRenderedPageBreak/>
        <w:t>Положения «О денежном содержании муниц</w:t>
      </w:r>
      <w:r>
        <w:rPr>
          <w:rFonts w:ascii="Times New Roman" w:eastAsia="Times New Roman" w:hAnsi="Times New Roman"/>
          <w:sz w:val="20"/>
          <w:szCs w:val="20"/>
          <w:lang w:eastAsia="ru-RU"/>
        </w:rPr>
        <w:t xml:space="preserve">ипальных служащих Мартюшевского </w:t>
      </w:r>
      <w:r w:rsidRPr="001C2D8E">
        <w:rPr>
          <w:rFonts w:ascii="Times New Roman" w:eastAsia="Times New Roman" w:hAnsi="Times New Roman"/>
          <w:sz w:val="20"/>
          <w:szCs w:val="20"/>
          <w:lang w:eastAsia="ru-RU"/>
        </w:rPr>
        <w:t xml:space="preserve">сельского поселения Тарского </w:t>
      </w:r>
      <w:r>
        <w:rPr>
          <w:rFonts w:ascii="Times New Roman" w:eastAsia="Times New Roman" w:hAnsi="Times New Roman"/>
          <w:sz w:val="20"/>
          <w:szCs w:val="20"/>
          <w:lang w:eastAsia="ru-RU"/>
        </w:rPr>
        <w:t>муниципального</w:t>
      </w:r>
      <w:r w:rsidRPr="001C2D8E">
        <w:rPr>
          <w:rFonts w:ascii="Times New Roman" w:eastAsia="Times New Roman" w:hAnsi="Times New Roman"/>
          <w:sz w:val="20"/>
          <w:szCs w:val="20"/>
          <w:lang w:eastAsia="ru-RU"/>
        </w:rPr>
        <w:t xml:space="preserve"> района Омской области</w:t>
      </w:r>
    </w:p>
    <w:p w:rsidR="001C2D8E" w:rsidRPr="001C2D8E" w:rsidRDefault="001C2D8E" w:rsidP="001C2D8E">
      <w:pPr>
        <w:spacing w:after="0" w:line="240" w:lineRule="auto"/>
        <w:jc w:val="center"/>
        <w:rPr>
          <w:rFonts w:ascii="Times New Roman" w:eastAsia="Times New Roman" w:hAnsi="Times New Roman"/>
          <w:b/>
          <w:sz w:val="20"/>
          <w:szCs w:val="20"/>
          <w:lang w:eastAsia="ru-RU"/>
        </w:rPr>
      </w:pPr>
    </w:p>
    <w:p w:rsidR="001C2D8E" w:rsidRPr="001C2D8E" w:rsidRDefault="001C2D8E" w:rsidP="001C2D8E">
      <w:pPr>
        <w:spacing w:after="0" w:line="240" w:lineRule="auto"/>
        <w:ind w:firstLine="709"/>
        <w:jc w:val="both"/>
        <w:rPr>
          <w:rFonts w:ascii="Times New Roman" w:eastAsia="Times New Roman" w:hAnsi="Times New Roman"/>
          <w:b/>
          <w:sz w:val="20"/>
          <w:szCs w:val="20"/>
          <w:lang w:eastAsia="ru-RU"/>
        </w:rPr>
      </w:pPr>
      <w:r w:rsidRPr="001C2D8E">
        <w:rPr>
          <w:rFonts w:ascii="Times New Roman" w:eastAsia="Times New Roman" w:hAnsi="Times New Roman"/>
          <w:sz w:val="20"/>
          <w:szCs w:val="20"/>
          <w:lang w:eastAsia="ru-RU"/>
        </w:rPr>
        <w:t xml:space="preserve">На основании пункта 4 статьи 86 Бюджетного кодекса Российской Федерации, части 2 статьи 53 Федерального закона от 6 октября 2003 года № 131-ФЗ «Об общих принципах организации местного самоуправления в Российской Федерации», статьи 22 Федерального закона от 2 марта 2007 года № 25-ФЗ «О муниципальной службе в Российской Федерации, руководствуясь Положением «О денежном содержании муниципальных служащих Мартюшевского сельского поселения Тарского муниципального района Омской области», утвержденного решением XXXII сессии Совета Мартюшевского сельского поселения от 24 апреля 2008 года, Уставом </w:t>
      </w:r>
      <w:r w:rsidRPr="001C2D8E">
        <w:rPr>
          <w:rFonts w:ascii="Times New Roman" w:eastAsia="Times New Roman" w:hAnsi="Times New Roman"/>
          <w:color w:val="000000"/>
          <w:sz w:val="20"/>
          <w:szCs w:val="20"/>
          <w:lang w:eastAsia="ru-RU"/>
        </w:rPr>
        <w:t xml:space="preserve">Мартюшевского сельского поселения Тарского муниципального района Омской области, </w:t>
      </w:r>
      <w:r w:rsidRPr="001C2D8E">
        <w:rPr>
          <w:rFonts w:ascii="Times New Roman" w:eastAsia="Times New Roman" w:hAnsi="Times New Roman"/>
          <w:sz w:val="20"/>
          <w:szCs w:val="20"/>
          <w:lang w:eastAsia="ru-RU"/>
        </w:rPr>
        <w:t xml:space="preserve">Совет Мартюшевского сельского поселения Тарского муниципального района </w:t>
      </w:r>
      <w:r w:rsidRPr="001C2D8E">
        <w:rPr>
          <w:rFonts w:ascii="Times New Roman" w:eastAsia="Times New Roman" w:hAnsi="Times New Roman"/>
          <w:b/>
          <w:sz w:val="20"/>
          <w:szCs w:val="20"/>
          <w:lang w:eastAsia="ru-RU"/>
        </w:rPr>
        <w:t>решил:</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1.</w:t>
      </w:r>
      <w:r w:rsidRPr="001C2D8E">
        <w:rPr>
          <w:rFonts w:ascii="Times New Roman" w:eastAsia="Times New Roman" w:hAnsi="Times New Roman"/>
          <w:sz w:val="20"/>
          <w:szCs w:val="20"/>
          <w:lang w:eastAsia="ru-RU"/>
        </w:rPr>
        <w:tab/>
        <w:t>Повысить (проиндексировать) с 1 января 2025 года в 1,055 раза размеры ежемесячных надбавок к должностным окладам за классный чин, установленные решением XXXII сессии Совета Мартюшевского сельского поселения от 28 апреля 2008 года (в редакции Решения от 23.08.2023 № 223/47).</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2.</w:t>
      </w:r>
      <w:r w:rsidRPr="001C2D8E">
        <w:rPr>
          <w:rFonts w:ascii="Times New Roman" w:eastAsia="Times New Roman" w:hAnsi="Times New Roman"/>
          <w:sz w:val="20"/>
          <w:szCs w:val="20"/>
          <w:lang w:eastAsia="ru-RU"/>
        </w:rPr>
        <w:tab/>
        <w:t>Установить, что при повышении (индексации) ежемесячных надбавок к должностным окладам за классный чин их размеры подлежат округлению до целого рубля в сторону увеличения.</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3.</w:t>
      </w:r>
      <w:r w:rsidRPr="001C2D8E">
        <w:rPr>
          <w:rFonts w:ascii="Times New Roman" w:eastAsia="Times New Roman" w:hAnsi="Times New Roman"/>
          <w:sz w:val="20"/>
          <w:szCs w:val="20"/>
          <w:lang w:eastAsia="ru-RU"/>
        </w:rPr>
        <w:tab/>
        <w:t>Внести в Положение «О денежном содержании муниципальных служащих Мартюшевского сельского поселения Тарского муниципального района Омской области», утвержденное решением XXXII сессии Совета Мартюшевского сельского поселения от 28 апреля 2008 года «О Положении «О денежном содержании муниципальных служащих Мартюшевского сельского поселения Тарского муниципального района Омской области», следующее изменение:</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содержание раздела 6.1 «Ежемесячная надбавка к должностному окладу за классный чин муниципального служащего» изложить в следующей редакции:</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«18.1.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1) муниципальному служащему, имеющему классный чин референта муниципальной службы 1 класса, - 3 645 рублей;</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2) муниципальному служащему, имеющему классный чин референта муниципальной службы 2 класса, - 3 272 рублей;</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3) муниципальному служащему, имеющему классный чин референта муниципальной службы 3 класса, - 2 915 рублей;</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4) муниципальному служащему, имеющему классный чин секретаря муниципальной службы 1 класса, - 2 555 рублей;</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5) муниципальному служащему, имеющему классный чин секретаря муниципальной службы 2 класса, - 2 182 рублей;</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6) муниципальному служащему, имеющему классный чин секретаря муниципальной службы 3 класса, - 1 825 рублей.</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Ежемесячная надбавка за классный чин выплачивается со дня присвоения соответствующего классного чина.</w:t>
      </w:r>
    </w:p>
    <w:p w:rsidR="001C2D8E" w:rsidRPr="001C2D8E" w:rsidRDefault="001C2D8E" w:rsidP="001C2D8E">
      <w:pPr>
        <w:tabs>
          <w:tab w:val="left" w:pos="1134"/>
        </w:tabs>
        <w:spacing w:after="0" w:line="240" w:lineRule="auto"/>
        <w:ind w:firstLine="710"/>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lastRenderedPageBreak/>
        <w:t>Индексация размеров ежемесячной надбавки за классный чин производится пропорционально изменениям должностных окладов муниципальных служащих в соответствии с пунктом 11 раздела 3 настоящего Положения.».</w:t>
      </w:r>
    </w:p>
    <w:p w:rsidR="001C2D8E" w:rsidRPr="001C2D8E" w:rsidRDefault="001C2D8E" w:rsidP="001C2D8E">
      <w:pPr>
        <w:tabs>
          <w:tab w:val="left" w:pos="1134"/>
        </w:tabs>
        <w:spacing w:before="120" w:after="0" w:line="240" w:lineRule="auto"/>
        <w:contextualSpacing/>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 xml:space="preserve">          4. Опубликовать настоящее решение в информационном бюллетене «Официальный вестник Мартюшевского сельского поселения» и разместить на официальном сайте Мартюшевского сельского поселения Тарского муниципального района в информационно-коммуникационной сети «Интернет».</w:t>
      </w:r>
    </w:p>
    <w:p w:rsidR="001C2D8E" w:rsidRPr="001C2D8E" w:rsidRDefault="001C2D8E" w:rsidP="001C2D8E">
      <w:pPr>
        <w:tabs>
          <w:tab w:val="left" w:pos="900"/>
        </w:tabs>
        <w:spacing w:after="0" w:line="240" w:lineRule="auto"/>
        <w:ind w:firstLine="709"/>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5. Настоящее решение вступает в силу с 1 января 2025 года.</w:t>
      </w:r>
    </w:p>
    <w:p w:rsidR="001C2D8E" w:rsidRPr="001C2D8E" w:rsidRDefault="001C2D8E" w:rsidP="001C2D8E">
      <w:pPr>
        <w:tabs>
          <w:tab w:val="left" w:pos="900"/>
        </w:tabs>
        <w:spacing w:after="0" w:line="240" w:lineRule="auto"/>
        <w:jc w:val="both"/>
        <w:rPr>
          <w:rFonts w:ascii="Times New Roman" w:eastAsia="Times New Roman" w:hAnsi="Times New Roman"/>
          <w:sz w:val="20"/>
          <w:szCs w:val="20"/>
          <w:lang w:eastAsia="ru-RU"/>
        </w:rPr>
      </w:pPr>
    </w:p>
    <w:p w:rsidR="001C2D8E" w:rsidRPr="001C2D8E" w:rsidRDefault="001C2D8E" w:rsidP="001C2D8E">
      <w:pPr>
        <w:spacing w:after="0" w:line="240" w:lineRule="auto"/>
        <w:jc w:val="both"/>
        <w:rPr>
          <w:rFonts w:ascii="Times New Roman" w:eastAsia="Times New Roman" w:hAnsi="Times New Roman"/>
          <w:color w:val="000000"/>
          <w:sz w:val="20"/>
          <w:szCs w:val="20"/>
          <w:lang w:eastAsia="ru-RU"/>
        </w:rPr>
      </w:pPr>
      <w:r w:rsidRPr="001C2D8E">
        <w:rPr>
          <w:rFonts w:ascii="Times New Roman" w:eastAsia="Times New Roman" w:hAnsi="Times New Roman"/>
          <w:color w:val="000000"/>
          <w:sz w:val="20"/>
          <w:szCs w:val="20"/>
          <w:lang w:eastAsia="ru-RU"/>
        </w:rPr>
        <w:t xml:space="preserve">Председатель Совета </w:t>
      </w:r>
    </w:p>
    <w:p w:rsidR="001C2D8E" w:rsidRPr="001C2D8E" w:rsidRDefault="001C2D8E" w:rsidP="001C2D8E">
      <w:pPr>
        <w:widowControl w:val="0"/>
        <w:spacing w:after="0" w:line="240" w:lineRule="auto"/>
        <w:ind w:right="144"/>
        <w:rPr>
          <w:rFonts w:ascii="Times New Roman" w:eastAsia="Times New Roman" w:hAnsi="Times New Roman"/>
          <w:color w:val="000000"/>
          <w:sz w:val="20"/>
          <w:szCs w:val="20"/>
          <w:lang w:eastAsia="ru-RU"/>
        </w:rPr>
      </w:pPr>
      <w:r w:rsidRPr="001C2D8E">
        <w:rPr>
          <w:rFonts w:ascii="Times New Roman" w:eastAsia="Times New Roman" w:hAnsi="Times New Roman"/>
          <w:color w:val="000000"/>
          <w:sz w:val="20"/>
          <w:szCs w:val="20"/>
          <w:lang w:eastAsia="ru-RU"/>
        </w:rPr>
        <w:t xml:space="preserve">Мартюшевского сельского поселения </w:t>
      </w:r>
    </w:p>
    <w:p w:rsidR="001C2D8E" w:rsidRPr="001C2D8E" w:rsidRDefault="001C2D8E" w:rsidP="001C2D8E">
      <w:pPr>
        <w:widowControl w:val="0"/>
        <w:spacing w:after="0" w:line="240" w:lineRule="auto"/>
        <w:ind w:right="144"/>
        <w:rPr>
          <w:rFonts w:ascii="Times New Roman" w:eastAsia="Times New Roman" w:hAnsi="Times New Roman"/>
          <w:color w:val="000000"/>
          <w:sz w:val="20"/>
          <w:szCs w:val="20"/>
          <w:lang w:eastAsia="ru-RU"/>
        </w:rPr>
      </w:pPr>
      <w:r w:rsidRPr="001C2D8E">
        <w:rPr>
          <w:rFonts w:ascii="Times New Roman" w:eastAsia="Times New Roman" w:hAnsi="Times New Roman"/>
          <w:color w:val="000000"/>
          <w:sz w:val="20"/>
          <w:szCs w:val="20"/>
          <w:lang w:eastAsia="ru-RU"/>
        </w:rPr>
        <w:t xml:space="preserve">Тарского муниципального района </w:t>
      </w:r>
    </w:p>
    <w:p w:rsidR="001C2D8E" w:rsidRPr="001C2D8E" w:rsidRDefault="001C2D8E" w:rsidP="001C2D8E">
      <w:pPr>
        <w:spacing w:after="0" w:line="240" w:lineRule="auto"/>
        <w:rPr>
          <w:rFonts w:ascii="Times New Roman" w:eastAsia="Times New Roman" w:hAnsi="Times New Roman"/>
          <w:color w:val="000000"/>
          <w:sz w:val="20"/>
          <w:szCs w:val="20"/>
          <w:lang w:eastAsia="ru-RU"/>
        </w:rPr>
      </w:pPr>
      <w:r w:rsidRPr="001C2D8E">
        <w:rPr>
          <w:rFonts w:ascii="Times New Roman" w:eastAsia="Times New Roman" w:hAnsi="Times New Roman"/>
          <w:color w:val="000000"/>
          <w:sz w:val="20"/>
          <w:szCs w:val="20"/>
          <w:lang w:eastAsia="ru-RU"/>
        </w:rPr>
        <w:t xml:space="preserve">Омской области                                                                             </w:t>
      </w:r>
      <w:r>
        <w:rPr>
          <w:rFonts w:ascii="Times New Roman" w:eastAsia="Times New Roman" w:hAnsi="Times New Roman"/>
          <w:color w:val="000000"/>
          <w:sz w:val="20"/>
          <w:szCs w:val="20"/>
          <w:lang w:eastAsia="ru-RU"/>
        </w:rPr>
        <w:t xml:space="preserve">               </w:t>
      </w:r>
      <w:r w:rsidRPr="001C2D8E">
        <w:rPr>
          <w:rFonts w:ascii="Times New Roman" w:eastAsia="Times New Roman" w:hAnsi="Times New Roman"/>
          <w:color w:val="000000"/>
          <w:sz w:val="20"/>
          <w:szCs w:val="20"/>
          <w:lang w:eastAsia="ru-RU"/>
        </w:rPr>
        <w:t>О.В. Краснова</w:t>
      </w:r>
    </w:p>
    <w:p w:rsidR="001C2D8E" w:rsidRPr="001C2D8E" w:rsidRDefault="001C2D8E" w:rsidP="001C2D8E">
      <w:pPr>
        <w:spacing w:after="0" w:line="240" w:lineRule="auto"/>
        <w:jc w:val="both"/>
        <w:rPr>
          <w:rFonts w:ascii="Times New Roman" w:eastAsia="Times New Roman" w:hAnsi="Times New Roman"/>
          <w:sz w:val="20"/>
          <w:szCs w:val="20"/>
          <w:lang w:eastAsia="ru-RU"/>
        </w:rPr>
      </w:pPr>
    </w:p>
    <w:p w:rsidR="001C2D8E" w:rsidRPr="001C2D8E" w:rsidRDefault="001C2D8E" w:rsidP="001C2D8E">
      <w:pPr>
        <w:widowControl w:val="0"/>
        <w:spacing w:after="0" w:line="240" w:lineRule="auto"/>
        <w:ind w:right="144"/>
        <w:rPr>
          <w:rFonts w:ascii="Times New Roman" w:eastAsia="Times New Roman" w:hAnsi="Times New Roman"/>
          <w:color w:val="000000"/>
          <w:sz w:val="20"/>
          <w:szCs w:val="20"/>
          <w:lang w:eastAsia="ru-RU"/>
        </w:rPr>
      </w:pPr>
      <w:r w:rsidRPr="001C2D8E">
        <w:rPr>
          <w:rFonts w:ascii="Times New Roman" w:eastAsia="Times New Roman" w:hAnsi="Times New Roman"/>
          <w:color w:val="000000"/>
          <w:sz w:val="20"/>
          <w:szCs w:val="20"/>
          <w:lang w:eastAsia="ru-RU"/>
        </w:rPr>
        <w:t>И.о Главы Мартюшевского</w:t>
      </w:r>
    </w:p>
    <w:p w:rsidR="001C2D8E" w:rsidRPr="001C2D8E" w:rsidRDefault="001C2D8E" w:rsidP="001C2D8E">
      <w:pPr>
        <w:widowControl w:val="0"/>
        <w:spacing w:after="0" w:line="240" w:lineRule="auto"/>
        <w:ind w:right="144"/>
        <w:rPr>
          <w:rFonts w:ascii="Times New Roman" w:eastAsia="Times New Roman" w:hAnsi="Times New Roman"/>
          <w:color w:val="000000"/>
          <w:sz w:val="20"/>
          <w:szCs w:val="20"/>
          <w:lang w:eastAsia="ru-RU"/>
        </w:rPr>
      </w:pPr>
      <w:r w:rsidRPr="001C2D8E">
        <w:rPr>
          <w:rFonts w:ascii="Times New Roman" w:eastAsia="Times New Roman" w:hAnsi="Times New Roman"/>
          <w:color w:val="000000"/>
          <w:sz w:val="20"/>
          <w:szCs w:val="20"/>
          <w:lang w:eastAsia="ru-RU"/>
        </w:rPr>
        <w:t xml:space="preserve">сельского поселения </w:t>
      </w:r>
    </w:p>
    <w:p w:rsidR="001C2D8E" w:rsidRPr="001C2D8E" w:rsidRDefault="001C2D8E" w:rsidP="001C2D8E">
      <w:pPr>
        <w:widowControl w:val="0"/>
        <w:spacing w:after="0" w:line="240" w:lineRule="auto"/>
        <w:ind w:right="144"/>
        <w:rPr>
          <w:rFonts w:ascii="Times New Roman" w:eastAsia="Times New Roman" w:hAnsi="Times New Roman"/>
          <w:color w:val="000000"/>
          <w:sz w:val="20"/>
          <w:szCs w:val="20"/>
          <w:lang w:eastAsia="ru-RU"/>
        </w:rPr>
      </w:pPr>
      <w:r w:rsidRPr="001C2D8E">
        <w:rPr>
          <w:rFonts w:ascii="Times New Roman" w:eastAsia="Times New Roman" w:hAnsi="Times New Roman"/>
          <w:color w:val="000000"/>
          <w:sz w:val="20"/>
          <w:szCs w:val="20"/>
          <w:lang w:eastAsia="ru-RU"/>
        </w:rPr>
        <w:t xml:space="preserve">Тарского муниципального района </w:t>
      </w:r>
    </w:p>
    <w:p w:rsidR="001C2D8E" w:rsidRPr="001C2D8E" w:rsidRDefault="001C2D8E" w:rsidP="001C2D8E">
      <w:pPr>
        <w:spacing w:after="0" w:line="240" w:lineRule="auto"/>
        <w:rPr>
          <w:rFonts w:ascii="Times New Roman" w:eastAsia="Times New Roman" w:hAnsi="Times New Roman"/>
          <w:sz w:val="20"/>
          <w:szCs w:val="20"/>
          <w:lang w:eastAsia="ru-RU"/>
        </w:rPr>
      </w:pPr>
      <w:r w:rsidRPr="001C2D8E">
        <w:rPr>
          <w:rFonts w:ascii="Times New Roman" w:eastAsia="Times New Roman" w:hAnsi="Times New Roman"/>
          <w:color w:val="000000"/>
          <w:sz w:val="20"/>
          <w:szCs w:val="20"/>
          <w:lang w:eastAsia="ru-RU"/>
        </w:rPr>
        <w:t xml:space="preserve">Омской области                                                                         </w:t>
      </w:r>
      <w:r>
        <w:rPr>
          <w:rFonts w:ascii="Times New Roman" w:eastAsia="Times New Roman" w:hAnsi="Times New Roman"/>
          <w:color w:val="000000"/>
          <w:sz w:val="20"/>
          <w:szCs w:val="20"/>
          <w:lang w:eastAsia="ru-RU"/>
        </w:rPr>
        <w:t xml:space="preserve">              </w:t>
      </w:r>
      <w:r w:rsidRPr="001C2D8E">
        <w:rPr>
          <w:rFonts w:ascii="Times New Roman" w:eastAsia="Times New Roman" w:hAnsi="Times New Roman"/>
          <w:color w:val="000000"/>
          <w:sz w:val="20"/>
          <w:szCs w:val="20"/>
          <w:lang w:eastAsia="ru-RU"/>
        </w:rPr>
        <w:t>Е.В. Малышкина</w:t>
      </w:r>
    </w:p>
    <w:p w:rsidR="001C2D8E" w:rsidRDefault="001C2D8E" w:rsidP="001C2D8E">
      <w:pPr>
        <w:spacing w:after="0" w:line="240" w:lineRule="auto"/>
        <w:jc w:val="center"/>
        <w:rPr>
          <w:rFonts w:ascii="Times New Roman" w:eastAsia="Times New Roman" w:hAnsi="Times New Roman"/>
          <w:b/>
          <w:sz w:val="20"/>
          <w:szCs w:val="20"/>
          <w:lang w:eastAsia="ru-RU"/>
        </w:rPr>
      </w:pPr>
    </w:p>
    <w:p w:rsidR="001C2D8E" w:rsidRPr="003D6B03" w:rsidRDefault="001C2D8E" w:rsidP="001C2D8E">
      <w:pPr>
        <w:spacing w:after="0" w:line="240" w:lineRule="auto"/>
        <w:jc w:val="center"/>
        <w:rPr>
          <w:rFonts w:ascii="Times New Roman" w:eastAsia="Times New Roman" w:hAnsi="Times New Roman"/>
          <w:b/>
          <w:sz w:val="20"/>
          <w:szCs w:val="20"/>
          <w:lang w:eastAsia="ru-RU"/>
        </w:rPr>
      </w:pPr>
      <w:r w:rsidRPr="003D6B03">
        <w:rPr>
          <w:rFonts w:ascii="Times New Roman" w:eastAsia="Times New Roman" w:hAnsi="Times New Roman"/>
          <w:b/>
          <w:sz w:val="20"/>
          <w:szCs w:val="20"/>
          <w:lang w:eastAsia="ru-RU"/>
        </w:rPr>
        <w:t>СОВЕТ МАРТЮШЕВСКОГО СЕЛЬСКОГО ПОСЕЛЕНИЯ</w:t>
      </w:r>
    </w:p>
    <w:p w:rsidR="001C2D8E" w:rsidRPr="003D6B03" w:rsidRDefault="001C2D8E" w:rsidP="001C2D8E">
      <w:pPr>
        <w:spacing w:after="0" w:line="240" w:lineRule="auto"/>
        <w:jc w:val="center"/>
        <w:rPr>
          <w:rFonts w:ascii="Times New Roman" w:eastAsia="Times New Roman" w:hAnsi="Times New Roman"/>
          <w:b/>
          <w:sz w:val="20"/>
          <w:szCs w:val="20"/>
          <w:lang w:eastAsia="ru-RU"/>
        </w:rPr>
      </w:pPr>
      <w:r w:rsidRPr="003D6B03">
        <w:rPr>
          <w:rFonts w:ascii="Times New Roman" w:eastAsia="Times New Roman" w:hAnsi="Times New Roman"/>
          <w:b/>
          <w:sz w:val="20"/>
          <w:szCs w:val="20"/>
          <w:lang w:eastAsia="ru-RU"/>
        </w:rPr>
        <w:t>ТАРСКОГО МУНИЦИПАЛЬНОГО РАЙОНА ОМСКОЙ ОБЛАСТИ</w:t>
      </w:r>
    </w:p>
    <w:p w:rsidR="001C2D8E" w:rsidRPr="003D6B03" w:rsidRDefault="001C2D8E" w:rsidP="001C2D8E">
      <w:pPr>
        <w:spacing w:after="0" w:line="240" w:lineRule="auto"/>
        <w:rPr>
          <w:rFonts w:ascii="Times New Roman" w:eastAsia="Times New Roman" w:hAnsi="Times New Roman"/>
          <w:sz w:val="20"/>
          <w:szCs w:val="20"/>
          <w:lang w:eastAsia="ru-RU"/>
        </w:rPr>
      </w:pPr>
    </w:p>
    <w:p w:rsidR="001C2D8E" w:rsidRPr="001C2D8E" w:rsidRDefault="001C2D8E" w:rsidP="001C2D8E">
      <w:pPr>
        <w:autoSpaceDE w:val="0"/>
        <w:autoSpaceDN w:val="0"/>
        <w:adjustRightInd w:val="0"/>
        <w:spacing w:after="0" w:line="240" w:lineRule="auto"/>
        <w:jc w:val="center"/>
        <w:rPr>
          <w:rFonts w:ascii="Times New Roman" w:eastAsia="Times New Roman" w:hAnsi="Times New Roman"/>
          <w:b/>
          <w:bCs/>
          <w:sz w:val="20"/>
          <w:szCs w:val="20"/>
        </w:rPr>
      </w:pPr>
      <w:r w:rsidRPr="003D6B03">
        <w:rPr>
          <w:rFonts w:ascii="Times New Roman" w:eastAsia="Times New Roman" w:hAnsi="Times New Roman"/>
          <w:b/>
          <w:bCs/>
          <w:sz w:val="20"/>
          <w:szCs w:val="20"/>
        </w:rPr>
        <w:t xml:space="preserve">РЕШЕНИЕ </w:t>
      </w:r>
    </w:p>
    <w:p w:rsidR="001C2D8E" w:rsidRDefault="001C2D8E" w:rsidP="001C2D8E">
      <w:pPr>
        <w:keepNext/>
        <w:spacing w:before="240" w:after="0" w:line="240" w:lineRule="auto"/>
        <w:outlineLvl w:val="2"/>
        <w:rPr>
          <w:rFonts w:ascii="Times New Roman" w:eastAsia="Times New Roman" w:hAnsi="Times New Roman"/>
          <w:bCs/>
          <w:sz w:val="20"/>
          <w:szCs w:val="20"/>
          <w:u w:val="single"/>
          <w:lang w:eastAsia="ru-RU"/>
        </w:rPr>
      </w:pPr>
      <w:r w:rsidRPr="001C2D8E">
        <w:rPr>
          <w:rFonts w:ascii="Times New Roman" w:eastAsia="Times New Roman" w:hAnsi="Times New Roman"/>
          <w:bCs/>
          <w:sz w:val="20"/>
          <w:szCs w:val="20"/>
          <w:u w:val="single"/>
          <w:lang w:eastAsia="ru-RU"/>
        </w:rPr>
        <w:t>20 декабря 2024 года</w:t>
      </w:r>
      <w:r>
        <w:rPr>
          <w:rFonts w:ascii="Times New Roman" w:eastAsia="Times New Roman" w:hAnsi="Times New Roman"/>
          <w:bCs/>
          <w:sz w:val="20"/>
          <w:szCs w:val="20"/>
          <w:lang w:eastAsia="ru-RU"/>
        </w:rPr>
        <w:tab/>
      </w:r>
      <w:r>
        <w:rPr>
          <w:rFonts w:ascii="Times New Roman" w:eastAsia="Times New Roman" w:hAnsi="Times New Roman"/>
          <w:bCs/>
          <w:sz w:val="20"/>
          <w:szCs w:val="20"/>
          <w:lang w:eastAsia="ru-RU"/>
        </w:rPr>
        <w:tab/>
      </w:r>
      <w:r>
        <w:rPr>
          <w:rFonts w:ascii="Times New Roman" w:eastAsia="Times New Roman" w:hAnsi="Times New Roman"/>
          <w:bCs/>
          <w:sz w:val="20"/>
          <w:szCs w:val="20"/>
          <w:lang w:eastAsia="ru-RU"/>
        </w:rPr>
        <w:tab/>
      </w:r>
      <w:r>
        <w:rPr>
          <w:rFonts w:ascii="Times New Roman" w:eastAsia="Times New Roman" w:hAnsi="Times New Roman"/>
          <w:bCs/>
          <w:sz w:val="20"/>
          <w:szCs w:val="20"/>
          <w:lang w:eastAsia="ru-RU"/>
        </w:rPr>
        <w:tab/>
      </w:r>
      <w:r>
        <w:rPr>
          <w:rFonts w:ascii="Times New Roman" w:eastAsia="Times New Roman" w:hAnsi="Times New Roman"/>
          <w:bCs/>
          <w:sz w:val="20"/>
          <w:szCs w:val="20"/>
          <w:lang w:eastAsia="ru-RU"/>
        </w:rPr>
        <w:tab/>
      </w:r>
      <w:r>
        <w:rPr>
          <w:rFonts w:ascii="Times New Roman" w:eastAsia="Times New Roman" w:hAnsi="Times New Roman"/>
          <w:bCs/>
          <w:sz w:val="20"/>
          <w:szCs w:val="20"/>
          <w:lang w:eastAsia="ru-RU"/>
        </w:rPr>
        <w:tab/>
        <w:t xml:space="preserve">             </w:t>
      </w:r>
      <w:r w:rsidRPr="001C2D8E">
        <w:rPr>
          <w:rFonts w:ascii="Times New Roman" w:eastAsia="Times New Roman" w:hAnsi="Times New Roman"/>
          <w:bCs/>
          <w:sz w:val="20"/>
          <w:szCs w:val="20"/>
          <w:lang w:eastAsia="ru-RU"/>
        </w:rPr>
        <w:t xml:space="preserve"> </w:t>
      </w:r>
      <w:r w:rsidRPr="001C2D8E">
        <w:rPr>
          <w:rFonts w:ascii="Times New Roman" w:eastAsia="Times New Roman" w:hAnsi="Times New Roman"/>
          <w:bCs/>
          <w:sz w:val="20"/>
          <w:szCs w:val="20"/>
          <w:u w:val="single"/>
          <w:lang w:eastAsia="ru-RU"/>
        </w:rPr>
        <w:t xml:space="preserve"> № 297/65</w:t>
      </w:r>
    </w:p>
    <w:p w:rsidR="001C2D8E" w:rsidRPr="001C2D8E" w:rsidRDefault="001C2D8E" w:rsidP="001C2D8E">
      <w:pPr>
        <w:keepNext/>
        <w:spacing w:before="240" w:after="0" w:line="240" w:lineRule="auto"/>
        <w:outlineLvl w:val="2"/>
        <w:rPr>
          <w:rFonts w:ascii="Times New Roman" w:eastAsia="Times New Roman" w:hAnsi="Times New Roman"/>
          <w:bCs/>
          <w:sz w:val="20"/>
          <w:szCs w:val="20"/>
          <w:u w:val="single"/>
          <w:lang w:eastAsia="ru-RU"/>
        </w:rPr>
      </w:pPr>
    </w:p>
    <w:p w:rsidR="001C2D8E" w:rsidRDefault="001C2D8E" w:rsidP="001C2D8E">
      <w:pPr>
        <w:spacing w:after="0" w:line="240" w:lineRule="auto"/>
        <w:jc w:val="center"/>
        <w:rPr>
          <w:rFonts w:ascii="Times New Roman" w:eastAsia="Times New Roman" w:hAnsi="Times New Roman"/>
          <w:sz w:val="20"/>
          <w:szCs w:val="20"/>
          <w:lang w:eastAsia="ru-RU"/>
        </w:rPr>
      </w:pPr>
      <w:r w:rsidRPr="001C2D8E">
        <w:rPr>
          <w:rFonts w:ascii="Times New Roman" w:eastAsia="Times New Roman" w:hAnsi="Times New Roman"/>
          <w:sz w:val="20"/>
          <w:szCs w:val="20"/>
        </w:rPr>
        <w:t xml:space="preserve">О внесении изменений в </w:t>
      </w:r>
      <w:r w:rsidRPr="001C2D8E">
        <w:rPr>
          <w:rFonts w:ascii="Times New Roman" w:eastAsia="Times New Roman" w:hAnsi="Times New Roman"/>
          <w:sz w:val="20"/>
          <w:szCs w:val="20"/>
          <w:lang w:eastAsia="ru-RU"/>
        </w:rPr>
        <w:t>Решение 32 сессии Совета Мартюшевского сельского поселения от 25.04.2008 «О Положении «Об оплате труда работников органов исполнительной власти Мартюшевского сельского поселения, занимающих должности, не относящиеся к муниципальным должностям муниципальной службы Мартюшевского сельского поселения»</w:t>
      </w:r>
    </w:p>
    <w:p w:rsidR="001C2D8E" w:rsidRPr="001C2D8E" w:rsidRDefault="001C2D8E" w:rsidP="001C2D8E">
      <w:pPr>
        <w:spacing w:after="0" w:line="240" w:lineRule="auto"/>
        <w:jc w:val="center"/>
        <w:rPr>
          <w:rFonts w:ascii="Times New Roman" w:eastAsia="Times New Roman" w:hAnsi="Times New Roman"/>
          <w:sz w:val="20"/>
          <w:szCs w:val="20"/>
          <w:lang w:eastAsia="ru-RU"/>
        </w:rPr>
      </w:pPr>
    </w:p>
    <w:p w:rsidR="001C2D8E" w:rsidRPr="001C2D8E" w:rsidRDefault="001C2D8E" w:rsidP="001C2D8E">
      <w:pPr>
        <w:spacing w:after="0" w:line="240" w:lineRule="auto"/>
        <w:ind w:left="-284" w:firstLine="357"/>
        <w:jc w:val="both"/>
        <w:rPr>
          <w:rFonts w:ascii="Times New Roman" w:eastAsia="Times New Roman" w:hAnsi="Times New Roman"/>
          <w:b/>
          <w:sz w:val="20"/>
          <w:szCs w:val="20"/>
          <w:lang w:eastAsia="ru-RU"/>
        </w:rPr>
      </w:pPr>
      <w:r w:rsidRPr="001C2D8E">
        <w:rPr>
          <w:rFonts w:ascii="Times New Roman" w:eastAsia="Times New Roman" w:hAnsi="Times New Roman"/>
          <w:spacing w:val="-1"/>
          <w:sz w:val="20"/>
          <w:szCs w:val="20"/>
          <w:lang w:eastAsia="ru-RU"/>
        </w:rPr>
        <w:t xml:space="preserve">          </w:t>
      </w:r>
      <w:r w:rsidRPr="001C2D8E">
        <w:rPr>
          <w:rFonts w:ascii="Times New Roman" w:eastAsia="Times New Roman" w:hAnsi="Times New Roman"/>
          <w:sz w:val="20"/>
          <w:szCs w:val="20"/>
          <w:lang w:eastAsia="ru-RU"/>
        </w:rPr>
        <w:t xml:space="preserve">В целях упорядочения оплаты труда работников органов исполнительной власти Мартюшевского сельского поселения, занимающих должности, не относящиеся к муниципальным должностям муниципальной службы Мартюшевского сельского поселения, </w:t>
      </w:r>
      <w:r w:rsidRPr="001C2D8E">
        <w:rPr>
          <w:rFonts w:ascii="Times New Roman" w:eastAsia="Times New Roman" w:hAnsi="Times New Roman"/>
          <w:spacing w:val="-1"/>
          <w:sz w:val="20"/>
          <w:szCs w:val="20"/>
          <w:lang w:eastAsia="ru-RU"/>
        </w:rPr>
        <w:t xml:space="preserve">руководствуясь положениями Трудового кодекса Российской Федерации, Федерального </w:t>
      </w:r>
      <w:r w:rsidRPr="001C2D8E">
        <w:rPr>
          <w:rFonts w:ascii="Times New Roman" w:eastAsia="Times New Roman" w:hAnsi="Times New Roman"/>
          <w:sz w:val="20"/>
          <w:szCs w:val="20"/>
          <w:lang w:eastAsia="ru-RU"/>
        </w:rPr>
        <w:t xml:space="preserve">Закона «Об общих принципах организации местного самоуправления в Российской Федерации», Устава Мартюшевского сельского поселения, Совет Мартюшевского сельского поселения </w:t>
      </w:r>
      <w:r w:rsidRPr="001C2D8E">
        <w:rPr>
          <w:rFonts w:ascii="Times New Roman" w:eastAsia="Times New Roman" w:hAnsi="Times New Roman"/>
          <w:b/>
          <w:sz w:val="20"/>
          <w:szCs w:val="20"/>
          <w:lang w:eastAsia="ru-RU"/>
        </w:rPr>
        <w:t>решил:</w:t>
      </w:r>
    </w:p>
    <w:p w:rsidR="001C2D8E" w:rsidRPr="001C2D8E" w:rsidRDefault="001C2D8E" w:rsidP="001C2D8E">
      <w:pPr>
        <w:shd w:val="clear" w:color="auto" w:fill="FFFFFF"/>
        <w:spacing w:after="0" w:line="240" w:lineRule="auto"/>
        <w:ind w:left="-284" w:firstLine="851"/>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1.  Приложение № 1 к Решению 32 сессии Совета Мартюшевского сельского поселения от 25 апреля 2008 года «О Положении «Об оплате труда работников органов исполнительной власти Мартюшевского сельского поселения Тарского муниципального района, занимающих должности, не относящиеся к муниципальным должностям муниципальной службы Мартюшевского сельского поселения Тарского муниципального района» изложить в редакции приложения № 1 к настоящему решению.</w:t>
      </w:r>
    </w:p>
    <w:p w:rsidR="001C2D8E" w:rsidRPr="001C2D8E" w:rsidRDefault="001C2D8E" w:rsidP="001C2D8E">
      <w:pPr>
        <w:spacing w:after="0" w:line="240" w:lineRule="auto"/>
        <w:ind w:left="-284"/>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lastRenderedPageBreak/>
        <w:t xml:space="preserve">               2. Настоящее Решение распространяется на   правоотношения, возникшие с      1 января 2025 года.</w:t>
      </w:r>
    </w:p>
    <w:p w:rsidR="001C2D8E" w:rsidRPr="001C2D8E" w:rsidRDefault="001C2D8E" w:rsidP="001C2D8E">
      <w:pPr>
        <w:spacing w:after="0" w:line="240" w:lineRule="auto"/>
        <w:ind w:left="-284" w:firstLine="709"/>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3. Признать утратившим силу с 01.01.2025 Решение Совета Мартюшевского сельского поселения № 225/47 от 23.12.2023 «</w:t>
      </w:r>
      <w:r w:rsidRPr="001C2D8E">
        <w:rPr>
          <w:rFonts w:ascii="Times New Roman" w:eastAsia="Times New Roman" w:hAnsi="Times New Roman"/>
          <w:sz w:val="20"/>
          <w:szCs w:val="20"/>
        </w:rPr>
        <w:t xml:space="preserve">О внесении изменений в </w:t>
      </w:r>
      <w:r w:rsidRPr="001C2D8E">
        <w:rPr>
          <w:rFonts w:ascii="Times New Roman" w:eastAsia="Times New Roman" w:hAnsi="Times New Roman"/>
          <w:sz w:val="20"/>
          <w:szCs w:val="20"/>
          <w:lang w:eastAsia="ru-RU"/>
        </w:rPr>
        <w:t>Решение XXXII сессии Совета Мартюшевского сельского поселения от 25.04.2008 «О Положении «Об оплате труда работников органов исполнительной власти Мартюшевского сельского поселения, занимающих должности, не относящиеся к муниципальным должностям муниципальной службы Мартюшевского сельского поселения».</w:t>
      </w:r>
    </w:p>
    <w:p w:rsidR="001C2D8E" w:rsidRPr="001C2D8E" w:rsidRDefault="001C2D8E" w:rsidP="001C2D8E">
      <w:pPr>
        <w:spacing w:after="0" w:line="240" w:lineRule="auto"/>
        <w:ind w:left="-284" w:firstLine="567"/>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4. Настоящее решение подлежит официальному опубликованию в информационном бюллетене «Официальный вестник Мартюшевского сельского поселения» и в информационно-коммуникационной сети «Интернет» на официальном сайте органов местного самоуправления Мартюшевского сельского поселения Тарского муниципального района.</w:t>
      </w:r>
    </w:p>
    <w:p w:rsidR="001C2D8E" w:rsidRPr="001C2D8E" w:rsidRDefault="001C2D8E" w:rsidP="001C2D8E">
      <w:pPr>
        <w:shd w:val="clear" w:color="auto" w:fill="FFFFFF"/>
        <w:spacing w:after="0" w:line="240" w:lineRule="auto"/>
        <w:ind w:left="-284"/>
        <w:jc w:val="both"/>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 xml:space="preserve">          5. Контроль исполнения настоящего решения возложить на ведущего специалиста Администрации Мартюшевского сельского поселения Тетерину Татьяну Александровну.</w:t>
      </w:r>
    </w:p>
    <w:p w:rsidR="001C2D8E" w:rsidRPr="001C2D8E" w:rsidRDefault="001C2D8E" w:rsidP="001C2D8E">
      <w:pPr>
        <w:spacing w:after="0" w:line="240" w:lineRule="auto"/>
        <w:jc w:val="both"/>
        <w:rPr>
          <w:rFonts w:ascii="Times New Roman" w:eastAsia="Times New Roman" w:hAnsi="Times New Roman"/>
          <w:sz w:val="20"/>
          <w:szCs w:val="20"/>
          <w:lang w:eastAsia="ru-RU"/>
        </w:rPr>
      </w:pPr>
    </w:p>
    <w:p w:rsidR="001C2D8E" w:rsidRPr="001C2D8E" w:rsidRDefault="001C2D8E" w:rsidP="001C2D8E">
      <w:pPr>
        <w:spacing w:after="0" w:line="240" w:lineRule="auto"/>
        <w:ind w:left="-284"/>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 xml:space="preserve">Председатель Совета </w:t>
      </w:r>
    </w:p>
    <w:p w:rsidR="001C2D8E" w:rsidRPr="001C2D8E" w:rsidRDefault="001C2D8E" w:rsidP="001C2D8E">
      <w:pPr>
        <w:spacing w:after="0" w:line="240" w:lineRule="auto"/>
        <w:ind w:left="-284"/>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 xml:space="preserve">Мартюшевского сельского поселения </w:t>
      </w:r>
    </w:p>
    <w:p w:rsidR="001C2D8E" w:rsidRPr="001C2D8E" w:rsidRDefault="001C2D8E" w:rsidP="001C2D8E">
      <w:pPr>
        <w:spacing w:after="0" w:line="240" w:lineRule="auto"/>
        <w:ind w:left="-284"/>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Тарского муниципального района</w:t>
      </w:r>
    </w:p>
    <w:p w:rsidR="001C2D8E" w:rsidRPr="001C2D8E" w:rsidRDefault="001C2D8E" w:rsidP="001C2D8E">
      <w:pPr>
        <w:spacing w:after="0" w:line="240" w:lineRule="auto"/>
        <w:ind w:left="-284"/>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 xml:space="preserve"> Омской области                                                                               О.В. Краснова</w:t>
      </w:r>
    </w:p>
    <w:p w:rsidR="001C2D8E" w:rsidRPr="001C2D8E" w:rsidRDefault="001C2D8E" w:rsidP="001C2D8E">
      <w:pPr>
        <w:spacing w:after="0" w:line="240" w:lineRule="auto"/>
        <w:ind w:left="-284"/>
        <w:rPr>
          <w:rFonts w:ascii="Times New Roman" w:eastAsia="Times New Roman" w:hAnsi="Times New Roman"/>
          <w:sz w:val="20"/>
          <w:szCs w:val="20"/>
          <w:lang w:eastAsia="ru-RU"/>
        </w:rPr>
      </w:pPr>
    </w:p>
    <w:p w:rsidR="001C2D8E" w:rsidRDefault="001C2D8E" w:rsidP="001C2D8E">
      <w:pPr>
        <w:spacing w:after="0" w:line="240" w:lineRule="auto"/>
        <w:ind w:left="-284"/>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И.о Главы Мартюшевского</w:t>
      </w:r>
    </w:p>
    <w:p w:rsidR="001C2D8E" w:rsidRDefault="001C2D8E" w:rsidP="001C2D8E">
      <w:pPr>
        <w:spacing w:after="0" w:line="240" w:lineRule="auto"/>
        <w:ind w:left="-284"/>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сельского поселения</w:t>
      </w:r>
      <w:r>
        <w:rPr>
          <w:rFonts w:ascii="Times New Roman" w:eastAsia="Times New Roman" w:hAnsi="Times New Roman"/>
          <w:sz w:val="20"/>
          <w:szCs w:val="20"/>
          <w:lang w:eastAsia="ru-RU"/>
        </w:rPr>
        <w:t xml:space="preserve"> </w:t>
      </w:r>
    </w:p>
    <w:p w:rsidR="001C2D8E" w:rsidRDefault="001C2D8E" w:rsidP="001C2D8E">
      <w:pPr>
        <w:spacing w:after="0" w:line="240" w:lineRule="auto"/>
        <w:ind w:left="-284"/>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 xml:space="preserve">Тарского муниципального района </w:t>
      </w:r>
    </w:p>
    <w:p w:rsidR="001C2D8E" w:rsidRPr="001C2D8E" w:rsidRDefault="001C2D8E" w:rsidP="001C2D8E">
      <w:pPr>
        <w:spacing w:after="0" w:line="240" w:lineRule="auto"/>
        <w:ind w:left="-284"/>
        <w:rPr>
          <w:rFonts w:ascii="Times New Roman" w:eastAsia="Times New Roman" w:hAnsi="Times New Roman"/>
          <w:sz w:val="20"/>
          <w:szCs w:val="20"/>
          <w:lang w:eastAsia="ru-RU"/>
        </w:rPr>
      </w:pPr>
      <w:r w:rsidRPr="001C2D8E">
        <w:rPr>
          <w:rFonts w:ascii="Times New Roman" w:eastAsia="Times New Roman" w:hAnsi="Times New Roman"/>
          <w:sz w:val="20"/>
          <w:szCs w:val="20"/>
          <w:lang w:eastAsia="ru-RU"/>
        </w:rPr>
        <w:t>Омской области                                                                                Е.В. Малышкина</w:t>
      </w:r>
      <w:r w:rsidRPr="001C2D8E">
        <w:rPr>
          <w:rFonts w:ascii="Times New Roman" w:eastAsia="Times New Roman" w:hAnsi="Times New Roman"/>
          <w:sz w:val="28"/>
          <w:szCs w:val="28"/>
          <w:lang w:eastAsia="ru-RU"/>
        </w:rPr>
        <w:br/>
      </w:r>
    </w:p>
    <w:p w:rsidR="001C2D8E" w:rsidRPr="003D6B03" w:rsidRDefault="001C2D8E" w:rsidP="003D6B03">
      <w:pPr>
        <w:spacing w:after="0" w:line="240" w:lineRule="auto"/>
        <w:ind w:firstLine="11"/>
        <w:rPr>
          <w:rFonts w:ascii="Times New Roman" w:eastAsia="Times New Roman" w:hAnsi="Times New Roman"/>
          <w:sz w:val="28"/>
          <w:szCs w:val="28"/>
        </w:rPr>
      </w:pPr>
    </w:p>
    <w:p w:rsidR="003D6B03" w:rsidRDefault="00783EC5" w:rsidP="00783EC5">
      <w:pPr>
        <w:spacing w:after="0" w:line="240" w:lineRule="auto"/>
        <w:jc w:val="center"/>
        <w:rPr>
          <w:rFonts w:ascii="Times New Roman" w:eastAsia="Times New Roman" w:hAnsi="Times New Roman"/>
          <w:sz w:val="28"/>
          <w:szCs w:val="28"/>
          <w:lang w:eastAsia="ru-RU"/>
        </w:rPr>
      </w:pPr>
      <w:r w:rsidRPr="00783EC5">
        <w:rPr>
          <w:rFonts w:ascii="Times New Roman" w:eastAsia="Times New Roman" w:hAnsi="Times New Roman"/>
          <w:sz w:val="28"/>
          <w:szCs w:val="28"/>
          <w:lang w:eastAsia="ru-RU"/>
        </w:rPr>
        <w:tab/>
      </w:r>
      <w:r w:rsidRPr="00783EC5">
        <w:rPr>
          <w:rFonts w:ascii="Times New Roman" w:eastAsia="Times New Roman" w:hAnsi="Times New Roman"/>
          <w:sz w:val="28"/>
          <w:szCs w:val="28"/>
          <w:lang w:eastAsia="ru-RU"/>
        </w:rPr>
        <w:tab/>
      </w:r>
      <w:r w:rsidRPr="00783EC5">
        <w:rPr>
          <w:rFonts w:ascii="Times New Roman" w:eastAsia="Times New Roman" w:hAnsi="Times New Roman"/>
          <w:sz w:val="28"/>
          <w:szCs w:val="28"/>
          <w:lang w:eastAsia="ru-RU"/>
        </w:rPr>
        <w:tab/>
      </w:r>
      <w:r w:rsidRPr="00783EC5">
        <w:rPr>
          <w:rFonts w:ascii="Times New Roman" w:eastAsia="Times New Roman" w:hAnsi="Times New Roman"/>
          <w:sz w:val="28"/>
          <w:szCs w:val="28"/>
          <w:lang w:eastAsia="ru-RU"/>
        </w:rPr>
        <w:tab/>
      </w:r>
      <w:r w:rsidRPr="00783EC5">
        <w:rPr>
          <w:rFonts w:ascii="Times New Roman" w:eastAsia="Times New Roman" w:hAnsi="Times New Roman"/>
          <w:sz w:val="28"/>
          <w:szCs w:val="28"/>
          <w:lang w:eastAsia="ru-RU"/>
        </w:rPr>
        <w:tab/>
      </w:r>
    </w:p>
    <w:p w:rsidR="003D6B03" w:rsidRDefault="003D6B03" w:rsidP="00783EC5">
      <w:pPr>
        <w:spacing w:after="0" w:line="240" w:lineRule="auto"/>
        <w:jc w:val="center"/>
        <w:rPr>
          <w:rFonts w:ascii="Times New Roman" w:eastAsia="Times New Roman" w:hAnsi="Times New Roman"/>
          <w:sz w:val="28"/>
          <w:szCs w:val="28"/>
          <w:lang w:eastAsia="ru-RU"/>
        </w:rPr>
      </w:pPr>
    </w:p>
    <w:p w:rsidR="003D6B03" w:rsidRDefault="003D6B03" w:rsidP="00783EC5">
      <w:pPr>
        <w:spacing w:after="0" w:line="240" w:lineRule="auto"/>
        <w:jc w:val="center"/>
        <w:rPr>
          <w:rFonts w:ascii="Times New Roman" w:eastAsia="Times New Roman" w:hAnsi="Times New Roman"/>
          <w:sz w:val="28"/>
          <w:szCs w:val="28"/>
          <w:lang w:eastAsia="ru-RU"/>
        </w:rPr>
      </w:pPr>
    </w:p>
    <w:p w:rsidR="003D6B03" w:rsidRDefault="003D6B03" w:rsidP="00783EC5">
      <w:pPr>
        <w:spacing w:after="0" w:line="240" w:lineRule="auto"/>
        <w:jc w:val="center"/>
        <w:rPr>
          <w:rFonts w:ascii="Times New Roman" w:eastAsia="Times New Roman" w:hAnsi="Times New Roman"/>
          <w:sz w:val="28"/>
          <w:szCs w:val="28"/>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741DA0" w:rsidRDefault="00741DA0" w:rsidP="00E83F34">
      <w:pPr>
        <w:spacing w:after="0" w:line="240" w:lineRule="auto"/>
        <w:jc w:val="both"/>
        <w:rPr>
          <w:rFonts w:ascii="Times New Roman" w:eastAsia="Times New Roman" w:hAnsi="Times New Roman" w:cstheme="minorBidi"/>
          <w:bCs/>
          <w:sz w:val="20"/>
          <w:szCs w:val="20"/>
          <w:lang w:eastAsia="ru-RU"/>
        </w:rPr>
      </w:pPr>
    </w:p>
    <w:p w:rsidR="00E83F34" w:rsidRPr="00D62BCC" w:rsidRDefault="00E83F34" w:rsidP="00E83F34">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Учредитель: Администрация Мартюшевского сельского поселения, Мартюшевского сельского поселения</w:t>
      </w:r>
      <w:r w:rsidR="009D66A3">
        <w:rPr>
          <w:rFonts w:ascii="Times New Roman" w:eastAsia="Times New Roman" w:hAnsi="Times New Roman" w:cstheme="minorBidi"/>
          <w:bCs/>
          <w:sz w:val="20"/>
          <w:szCs w:val="20"/>
          <w:lang w:eastAsia="ru-RU"/>
        </w:rPr>
        <w:t>.</w:t>
      </w:r>
    </w:p>
    <w:p w:rsidR="00FA577C" w:rsidRPr="009D66A3" w:rsidRDefault="00E83F34" w:rsidP="007721E6">
      <w:pPr>
        <w:spacing w:after="0" w:line="240" w:lineRule="auto"/>
        <w:jc w:val="both"/>
        <w:rPr>
          <w:rFonts w:ascii="Times New Roman" w:eastAsia="Times New Roman" w:hAnsi="Times New Roman" w:cstheme="minorBidi"/>
          <w:bCs/>
          <w:sz w:val="20"/>
          <w:szCs w:val="20"/>
          <w:lang w:eastAsia="ru-RU"/>
        </w:rPr>
      </w:pPr>
      <w:r w:rsidRPr="00D62BCC">
        <w:rPr>
          <w:rFonts w:ascii="Times New Roman" w:eastAsia="Times New Roman" w:hAnsi="Times New Roman" w:cstheme="minorBidi"/>
          <w:bCs/>
          <w:sz w:val="20"/>
          <w:szCs w:val="20"/>
          <w:lang w:eastAsia="ru-RU"/>
        </w:rPr>
        <w:t>Тираж: Отпечатано в Администрации Мартюшевского сельского поселен</w:t>
      </w:r>
      <w:r w:rsidR="00460062">
        <w:rPr>
          <w:rFonts w:ascii="Times New Roman" w:eastAsia="Times New Roman" w:hAnsi="Times New Roman" w:cstheme="minorBidi"/>
          <w:bCs/>
          <w:sz w:val="20"/>
          <w:szCs w:val="20"/>
          <w:lang w:eastAsia="ru-RU"/>
        </w:rPr>
        <w:t>ия</w:t>
      </w:r>
      <w:r w:rsidR="00C16F10">
        <w:rPr>
          <w:rFonts w:ascii="Times New Roman" w:eastAsia="Times New Roman" w:hAnsi="Times New Roman" w:cstheme="minorBidi"/>
          <w:bCs/>
          <w:sz w:val="20"/>
          <w:szCs w:val="20"/>
          <w:lang w:eastAsia="ru-RU"/>
        </w:rPr>
        <w:t xml:space="preserve"> </w:t>
      </w:r>
      <w:r w:rsidR="001C2D8E">
        <w:rPr>
          <w:rFonts w:ascii="Times New Roman" w:eastAsia="Times New Roman" w:hAnsi="Times New Roman" w:cstheme="minorBidi"/>
          <w:bCs/>
          <w:sz w:val="20"/>
          <w:szCs w:val="20"/>
          <w:lang w:eastAsia="ru-RU"/>
        </w:rPr>
        <w:t>20</w:t>
      </w:r>
      <w:r w:rsidR="00D62BCC" w:rsidRPr="00D62BCC">
        <w:rPr>
          <w:rFonts w:ascii="Times New Roman" w:eastAsia="Times New Roman" w:hAnsi="Times New Roman" w:cstheme="minorBidi"/>
          <w:bCs/>
          <w:sz w:val="20"/>
          <w:szCs w:val="20"/>
          <w:lang w:eastAsia="ru-RU"/>
        </w:rPr>
        <w:t>.</w:t>
      </w:r>
      <w:r w:rsidR="00741DA0">
        <w:rPr>
          <w:rFonts w:ascii="Times New Roman" w:eastAsia="Times New Roman" w:hAnsi="Times New Roman" w:cstheme="minorBidi"/>
          <w:bCs/>
          <w:sz w:val="20"/>
          <w:szCs w:val="20"/>
          <w:lang w:eastAsia="ru-RU"/>
        </w:rPr>
        <w:t>12</w:t>
      </w:r>
      <w:r w:rsidR="00C16F10">
        <w:rPr>
          <w:rFonts w:ascii="Times New Roman" w:eastAsia="Times New Roman" w:hAnsi="Times New Roman" w:cstheme="minorBidi"/>
          <w:bCs/>
          <w:sz w:val="20"/>
          <w:szCs w:val="20"/>
          <w:lang w:eastAsia="ru-RU"/>
        </w:rPr>
        <w:t>.</w:t>
      </w:r>
      <w:r w:rsidR="00D62BCC" w:rsidRPr="00D62BCC">
        <w:rPr>
          <w:rFonts w:ascii="Times New Roman" w:eastAsia="Times New Roman" w:hAnsi="Times New Roman" w:cstheme="minorBidi"/>
          <w:bCs/>
          <w:sz w:val="20"/>
          <w:szCs w:val="20"/>
          <w:lang w:eastAsia="ru-RU"/>
        </w:rPr>
        <w:t>2024</w:t>
      </w:r>
      <w:r w:rsidR="00460062">
        <w:rPr>
          <w:rFonts w:ascii="Times New Roman" w:eastAsia="Times New Roman" w:hAnsi="Times New Roman" w:cstheme="minorBidi"/>
          <w:bCs/>
          <w:sz w:val="20"/>
          <w:szCs w:val="20"/>
          <w:lang w:eastAsia="ru-RU"/>
        </w:rPr>
        <w:t xml:space="preserve"> года.</w:t>
      </w:r>
    </w:p>
    <w:sectPr w:rsidR="00FA577C" w:rsidRPr="009D66A3" w:rsidSect="001C2D8E">
      <w:type w:val="continuous"/>
      <w:pgSz w:w="16838" w:h="11906" w:orient="landscape"/>
      <w:pgMar w:top="426" w:right="536"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B5DEA1E8"/>
    <w:name w:val="WW8Num1"/>
    <w:lvl w:ilvl="0">
      <w:start w:val="1"/>
      <w:numFmt w:val="decimal"/>
      <w:lvlText w:val="%1."/>
      <w:lvlJc w:val="left"/>
      <w:pPr>
        <w:tabs>
          <w:tab w:val="num" w:pos="0"/>
        </w:tabs>
        <w:ind w:left="927" w:hanging="360"/>
      </w:pPr>
      <w:rPr>
        <w:rFonts w:ascii="Times New Roman" w:hAnsi="Times New Roman" w:cs="Times New Roman" w:hint="default"/>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15:restartNumberingAfterBreak="0">
    <w:nsid w:val="00001649"/>
    <w:multiLevelType w:val="hybridMultilevel"/>
    <w:tmpl w:val="91945D10"/>
    <w:lvl w:ilvl="0" w:tplc="BC000068">
      <w:start w:val="1"/>
      <w:numFmt w:val="bullet"/>
      <w:lvlText w:val="О"/>
      <w:lvlJc w:val="left"/>
    </w:lvl>
    <w:lvl w:ilvl="1" w:tplc="0D3ABB24">
      <w:start w:val="1"/>
      <w:numFmt w:val="bullet"/>
      <w:lvlText w:val="В"/>
      <w:lvlJc w:val="left"/>
    </w:lvl>
    <w:lvl w:ilvl="2" w:tplc="EC785CB4">
      <w:numFmt w:val="decimal"/>
      <w:lvlText w:val=""/>
      <w:lvlJc w:val="left"/>
    </w:lvl>
    <w:lvl w:ilvl="3" w:tplc="EE50FC34">
      <w:numFmt w:val="decimal"/>
      <w:lvlText w:val=""/>
      <w:lvlJc w:val="left"/>
    </w:lvl>
    <w:lvl w:ilvl="4" w:tplc="240082A8">
      <w:numFmt w:val="decimal"/>
      <w:lvlText w:val=""/>
      <w:lvlJc w:val="left"/>
    </w:lvl>
    <w:lvl w:ilvl="5" w:tplc="C96CE7DE">
      <w:numFmt w:val="decimal"/>
      <w:lvlText w:val=""/>
      <w:lvlJc w:val="left"/>
    </w:lvl>
    <w:lvl w:ilvl="6" w:tplc="C55E4A1E">
      <w:numFmt w:val="decimal"/>
      <w:lvlText w:val=""/>
      <w:lvlJc w:val="left"/>
    </w:lvl>
    <w:lvl w:ilvl="7" w:tplc="C3A87C60">
      <w:numFmt w:val="decimal"/>
      <w:lvlText w:val=""/>
      <w:lvlJc w:val="left"/>
    </w:lvl>
    <w:lvl w:ilvl="8" w:tplc="EE8026E6">
      <w:numFmt w:val="decimal"/>
      <w:lvlText w:val=""/>
      <w:lvlJc w:val="left"/>
    </w:lvl>
  </w:abstractNum>
  <w:abstractNum w:abstractNumId="3" w15:restartNumberingAfterBreak="0">
    <w:nsid w:val="000041BB"/>
    <w:multiLevelType w:val="hybridMultilevel"/>
    <w:tmpl w:val="AC26CBE2"/>
    <w:lvl w:ilvl="0" w:tplc="7FD0ADC4">
      <w:start w:val="1"/>
      <w:numFmt w:val="bullet"/>
      <w:lvlText w:val="и"/>
      <w:lvlJc w:val="left"/>
    </w:lvl>
    <w:lvl w:ilvl="1" w:tplc="4C025842">
      <w:start w:val="1"/>
      <w:numFmt w:val="decimal"/>
      <w:lvlText w:val="%2."/>
      <w:lvlJc w:val="left"/>
      <w:rPr>
        <w:rFonts w:ascii="Times New Roman" w:hAnsi="Times New Roman" w:cs="Times New Roman" w:hint="default"/>
      </w:rPr>
    </w:lvl>
    <w:lvl w:ilvl="2" w:tplc="AC70B0C2">
      <w:numFmt w:val="decimal"/>
      <w:lvlText w:val=""/>
      <w:lvlJc w:val="left"/>
    </w:lvl>
    <w:lvl w:ilvl="3" w:tplc="84EA7256">
      <w:numFmt w:val="decimal"/>
      <w:lvlText w:val=""/>
      <w:lvlJc w:val="left"/>
    </w:lvl>
    <w:lvl w:ilvl="4" w:tplc="E6B40F54">
      <w:numFmt w:val="decimal"/>
      <w:lvlText w:val=""/>
      <w:lvlJc w:val="left"/>
    </w:lvl>
    <w:lvl w:ilvl="5" w:tplc="879CD6E8">
      <w:numFmt w:val="decimal"/>
      <w:lvlText w:val=""/>
      <w:lvlJc w:val="left"/>
    </w:lvl>
    <w:lvl w:ilvl="6" w:tplc="218AFE3C">
      <w:numFmt w:val="decimal"/>
      <w:lvlText w:val=""/>
      <w:lvlJc w:val="left"/>
    </w:lvl>
    <w:lvl w:ilvl="7" w:tplc="050AC708">
      <w:numFmt w:val="decimal"/>
      <w:lvlText w:val=""/>
      <w:lvlJc w:val="left"/>
    </w:lvl>
    <w:lvl w:ilvl="8" w:tplc="05B2F3B8">
      <w:numFmt w:val="decimal"/>
      <w:lvlText w:val=""/>
      <w:lvlJc w:val="left"/>
    </w:lvl>
  </w:abstractNum>
  <w:abstractNum w:abstractNumId="4" w15:restartNumberingAfterBreak="0">
    <w:nsid w:val="00005F90"/>
    <w:multiLevelType w:val="hybridMultilevel"/>
    <w:tmpl w:val="7E700B74"/>
    <w:lvl w:ilvl="0" w:tplc="D1B8360A">
      <w:start w:val="1"/>
      <w:numFmt w:val="bullet"/>
      <w:lvlText w:val="В"/>
      <w:lvlJc w:val="left"/>
    </w:lvl>
    <w:lvl w:ilvl="1" w:tplc="6952C806">
      <w:numFmt w:val="decimal"/>
      <w:lvlText w:val=""/>
      <w:lvlJc w:val="left"/>
    </w:lvl>
    <w:lvl w:ilvl="2" w:tplc="25E4278E">
      <w:numFmt w:val="decimal"/>
      <w:lvlText w:val=""/>
      <w:lvlJc w:val="left"/>
    </w:lvl>
    <w:lvl w:ilvl="3" w:tplc="BA0872FC">
      <w:numFmt w:val="decimal"/>
      <w:lvlText w:val=""/>
      <w:lvlJc w:val="left"/>
    </w:lvl>
    <w:lvl w:ilvl="4" w:tplc="B6709AA0">
      <w:numFmt w:val="decimal"/>
      <w:lvlText w:val=""/>
      <w:lvlJc w:val="left"/>
    </w:lvl>
    <w:lvl w:ilvl="5" w:tplc="719AA182">
      <w:numFmt w:val="decimal"/>
      <w:lvlText w:val=""/>
      <w:lvlJc w:val="left"/>
    </w:lvl>
    <w:lvl w:ilvl="6" w:tplc="8A6A671A">
      <w:numFmt w:val="decimal"/>
      <w:lvlText w:val=""/>
      <w:lvlJc w:val="left"/>
    </w:lvl>
    <w:lvl w:ilvl="7" w:tplc="A78A083C">
      <w:numFmt w:val="decimal"/>
      <w:lvlText w:val=""/>
      <w:lvlJc w:val="left"/>
    </w:lvl>
    <w:lvl w:ilvl="8" w:tplc="5FFE0BC6">
      <w:numFmt w:val="decimal"/>
      <w:lvlText w:val=""/>
      <w:lvlJc w:val="left"/>
    </w:lvl>
  </w:abstractNum>
  <w:abstractNum w:abstractNumId="5" w15:restartNumberingAfterBreak="0">
    <w:nsid w:val="00006952"/>
    <w:multiLevelType w:val="hybridMultilevel"/>
    <w:tmpl w:val="19D2EEE6"/>
    <w:lvl w:ilvl="0" w:tplc="AF84F2C2">
      <w:start w:val="1"/>
      <w:numFmt w:val="bullet"/>
      <w:lvlText w:val="а"/>
      <w:lvlJc w:val="left"/>
      <w:rPr>
        <w:rFonts w:ascii="Times New Roman" w:hAnsi="Times New Roman" w:cs="Times New Roman" w:hint="default"/>
      </w:rPr>
    </w:lvl>
    <w:lvl w:ilvl="1" w:tplc="9458744A">
      <w:start w:val="1"/>
      <w:numFmt w:val="bullet"/>
      <w:lvlText w:val="-"/>
      <w:lvlJc w:val="left"/>
    </w:lvl>
    <w:lvl w:ilvl="2" w:tplc="9EDE10B6">
      <w:numFmt w:val="decimal"/>
      <w:lvlText w:val=""/>
      <w:lvlJc w:val="left"/>
    </w:lvl>
    <w:lvl w:ilvl="3" w:tplc="6A048F7C">
      <w:numFmt w:val="decimal"/>
      <w:lvlText w:val=""/>
      <w:lvlJc w:val="left"/>
    </w:lvl>
    <w:lvl w:ilvl="4" w:tplc="EFE6CF94">
      <w:numFmt w:val="decimal"/>
      <w:lvlText w:val=""/>
      <w:lvlJc w:val="left"/>
    </w:lvl>
    <w:lvl w:ilvl="5" w:tplc="D618FAFC">
      <w:numFmt w:val="decimal"/>
      <w:lvlText w:val=""/>
      <w:lvlJc w:val="left"/>
    </w:lvl>
    <w:lvl w:ilvl="6" w:tplc="3766917A">
      <w:numFmt w:val="decimal"/>
      <w:lvlText w:val=""/>
      <w:lvlJc w:val="left"/>
    </w:lvl>
    <w:lvl w:ilvl="7" w:tplc="5E24DE02">
      <w:numFmt w:val="decimal"/>
      <w:lvlText w:val=""/>
      <w:lvlJc w:val="left"/>
    </w:lvl>
    <w:lvl w:ilvl="8" w:tplc="965A7BB2">
      <w:numFmt w:val="decimal"/>
      <w:lvlText w:val=""/>
      <w:lvlJc w:val="left"/>
    </w:lvl>
  </w:abstractNum>
  <w:abstractNum w:abstractNumId="6" w15:restartNumberingAfterBreak="0">
    <w:nsid w:val="00006DF1"/>
    <w:multiLevelType w:val="hybridMultilevel"/>
    <w:tmpl w:val="C2F6FBD6"/>
    <w:lvl w:ilvl="0" w:tplc="0E08B4C6">
      <w:start w:val="1"/>
      <w:numFmt w:val="decimal"/>
      <w:lvlText w:val="%1."/>
      <w:lvlJc w:val="left"/>
    </w:lvl>
    <w:lvl w:ilvl="1" w:tplc="C7D85D9A">
      <w:numFmt w:val="decimal"/>
      <w:lvlText w:val=""/>
      <w:lvlJc w:val="left"/>
    </w:lvl>
    <w:lvl w:ilvl="2" w:tplc="3A845A5A">
      <w:numFmt w:val="decimal"/>
      <w:lvlText w:val=""/>
      <w:lvlJc w:val="left"/>
    </w:lvl>
    <w:lvl w:ilvl="3" w:tplc="A518F596">
      <w:numFmt w:val="decimal"/>
      <w:lvlText w:val=""/>
      <w:lvlJc w:val="left"/>
    </w:lvl>
    <w:lvl w:ilvl="4" w:tplc="3E8268AA">
      <w:numFmt w:val="decimal"/>
      <w:lvlText w:val=""/>
      <w:lvlJc w:val="left"/>
    </w:lvl>
    <w:lvl w:ilvl="5" w:tplc="B9244204">
      <w:numFmt w:val="decimal"/>
      <w:lvlText w:val=""/>
      <w:lvlJc w:val="left"/>
    </w:lvl>
    <w:lvl w:ilvl="6" w:tplc="DD826880">
      <w:numFmt w:val="decimal"/>
      <w:lvlText w:val=""/>
      <w:lvlJc w:val="left"/>
    </w:lvl>
    <w:lvl w:ilvl="7" w:tplc="91AA9E5A">
      <w:numFmt w:val="decimal"/>
      <w:lvlText w:val=""/>
      <w:lvlJc w:val="left"/>
    </w:lvl>
    <w:lvl w:ilvl="8" w:tplc="4BBE4072">
      <w:numFmt w:val="decimal"/>
      <w:lvlText w:val=""/>
      <w:lvlJc w:val="left"/>
    </w:lvl>
  </w:abstractNum>
  <w:abstractNum w:abstractNumId="7"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0FF13E60"/>
    <w:multiLevelType w:val="hybridMultilevel"/>
    <w:tmpl w:val="AAECB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C775DD"/>
    <w:multiLevelType w:val="hybridMultilevel"/>
    <w:tmpl w:val="FEE410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8D1AE0"/>
    <w:multiLevelType w:val="multilevel"/>
    <w:tmpl w:val="A23E9B0C"/>
    <w:lvl w:ilvl="0">
      <w:start w:val="1"/>
      <w:numFmt w:val="decimal"/>
      <w:lvlText w:val="%1."/>
      <w:lvlJc w:val="left"/>
      <w:pPr>
        <w:ind w:left="669" w:hanging="432"/>
      </w:pPr>
      <w:rPr>
        <w:rFonts w:hint="default"/>
        <w:color w:val="151515"/>
      </w:rPr>
    </w:lvl>
    <w:lvl w:ilvl="1">
      <w:start w:val="1"/>
      <w:numFmt w:val="decimal"/>
      <w:isLgl/>
      <w:lvlText w:val="%1.%2."/>
      <w:lvlJc w:val="left"/>
      <w:pPr>
        <w:ind w:left="1429" w:hanging="720"/>
      </w:pPr>
      <w:rPr>
        <w:rFonts w:hint="default"/>
        <w:color w:val="181818"/>
      </w:rPr>
    </w:lvl>
    <w:lvl w:ilvl="2">
      <w:start w:val="1"/>
      <w:numFmt w:val="decimal"/>
      <w:isLgl/>
      <w:lvlText w:val="%1.%2.%3."/>
      <w:lvlJc w:val="left"/>
      <w:pPr>
        <w:ind w:left="1901" w:hanging="720"/>
      </w:pPr>
      <w:rPr>
        <w:rFonts w:hint="default"/>
        <w:color w:val="181818"/>
      </w:rPr>
    </w:lvl>
    <w:lvl w:ilvl="3">
      <w:start w:val="1"/>
      <w:numFmt w:val="decimal"/>
      <w:isLgl/>
      <w:lvlText w:val="%1.%2.%3.%4."/>
      <w:lvlJc w:val="left"/>
      <w:pPr>
        <w:ind w:left="2733" w:hanging="1080"/>
      </w:pPr>
      <w:rPr>
        <w:rFonts w:hint="default"/>
        <w:color w:val="181818"/>
      </w:rPr>
    </w:lvl>
    <w:lvl w:ilvl="4">
      <w:start w:val="1"/>
      <w:numFmt w:val="decimal"/>
      <w:isLgl/>
      <w:lvlText w:val="%1.%2.%3.%4.%5."/>
      <w:lvlJc w:val="left"/>
      <w:pPr>
        <w:ind w:left="3205" w:hanging="1080"/>
      </w:pPr>
      <w:rPr>
        <w:rFonts w:hint="default"/>
        <w:color w:val="181818"/>
      </w:rPr>
    </w:lvl>
    <w:lvl w:ilvl="5">
      <w:start w:val="1"/>
      <w:numFmt w:val="decimal"/>
      <w:isLgl/>
      <w:lvlText w:val="%1.%2.%3.%4.%5.%6."/>
      <w:lvlJc w:val="left"/>
      <w:pPr>
        <w:ind w:left="4037" w:hanging="1440"/>
      </w:pPr>
      <w:rPr>
        <w:rFonts w:hint="default"/>
        <w:color w:val="181818"/>
      </w:rPr>
    </w:lvl>
    <w:lvl w:ilvl="6">
      <w:start w:val="1"/>
      <w:numFmt w:val="decimal"/>
      <w:isLgl/>
      <w:lvlText w:val="%1.%2.%3.%4.%5.%6.%7."/>
      <w:lvlJc w:val="left"/>
      <w:pPr>
        <w:ind w:left="4869" w:hanging="1800"/>
      </w:pPr>
      <w:rPr>
        <w:rFonts w:hint="default"/>
        <w:color w:val="181818"/>
      </w:rPr>
    </w:lvl>
    <w:lvl w:ilvl="7">
      <w:start w:val="1"/>
      <w:numFmt w:val="decimal"/>
      <w:isLgl/>
      <w:lvlText w:val="%1.%2.%3.%4.%5.%6.%7.%8."/>
      <w:lvlJc w:val="left"/>
      <w:pPr>
        <w:ind w:left="5341" w:hanging="1800"/>
      </w:pPr>
      <w:rPr>
        <w:rFonts w:hint="default"/>
        <w:color w:val="181818"/>
      </w:rPr>
    </w:lvl>
    <w:lvl w:ilvl="8">
      <w:start w:val="1"/>
      <w:numFmt w:val="decimal"/>
      <w:isLgl/>
      <w:lvlText w:val="%1.%2.%3.%4.%5.%6.%7.%8.%9."/>
      <w:lvlJc w:val="left"/>
      <w:pPr>
        <w:ind w:left="6173" w:hanging="2160"/>
      </w:pPr>
      <w:rPr>
        <w:rFonts w:hint="default"/>
        <w:color w:val="181818"/>
      </w:rPr>
    </w:lvl>
  </w:abstractNum>
  <w:abstractNum w:abstractNumId="13" w15:restartNumberingAfterBreak="0">
    <w:nsid w:val="1F5C4EE6"/>
    <w:multiLevelType w:val="multilevel"/>
    <w:tmpl w:val="CB9EF5A8"/>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14" w15:restartNumberingAfterBreak="0">
    <w:nsid w:val="20F34D57"/>
    <w:multiLevelType w:val="hybridMultilevel"/>
    <w:tmpl w:val="717AE3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26EC5540"/>
    <w:multiLevelType w:val="hybridMultilevel"/>
    <w:tmpl w:val="ADCC1DC6"/>
    <w:lvl w:ilvl="0" w:tplc="36CC92F0">
      <w:start w:val="1"/>
      <w:numFmt w:val="decimal"/>
      <w:lvlText w:val="%1."/>
      <w:lvlJc w:val="left"/>
      <w:pPr>
        <w:ind w:left="1514"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280F0ACF"/>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17" w15:restartNumberingAfterBreak="0">
    <w:nsid w:val="2A5D6824"/>
    <w:multiLevelType w:val="hybridMultilevel"/>
    <w:tmpl w:val="D0864AC6"/>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8" w15:restartNumberingAfterBreak="0">
    <w:nsid w:val="2D414D9D"/>
    <w:multiLevelType w:val="hybridMultilevel"/>
    <w:tmpl w:val="BE1E2B52"/>
    <w:lvl w:ilvl="0" w:tplc="70E8F7B8">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310959BD"/>
    <w:multiLevelType w:val="multilevel"/>
    <w:tmpl w:val="80F002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10C4E7B"/>
    <w:multiLevelType w:val="hybridMultilevel"/>
    <w:tmpl w:val="4E904940"/>
    <w:lvl w:ilvl="0" w:tplc="60FC03AC">
      <w:start w:val="1"/>
      <w:numFmt w:val="decimal"/>
      <w:lvlText w:val="%1."/>
      <w:lvlJc w:val="left"/>
      <w:pPr>
        <w:ind w:left="2254" w:hanging="1020"/>
      </w:pPr>
      <w:rPr>
        <w:rFonts w:hint="default"/>
        <w:color w:val="auto"/>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21" w15:restartNumberingAfterBreak="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2" w15:restartNumberingAfterBreak="0">
    <w:nsid w:val="322579F0"/>
    <w:multiLevelType w:val="hybridMultilevel"/>
    <w:tmpl w:val="625E37B2"/>
    <w:lvl w:ilvl="0" w:tplc="08CA94DE">
      <w:start w:val="1"/>
      <w:numFmt w:val="decimal"/>
      <w:lvlText w:val="%1)"/>
      <w:lvlJc w:val="left"/>
      <w:pPr>
        <w:ind w:left="1068" w:hanging="360"/>
      </w:pPr>
      <w:rPr>
        <w:rFonts w:ascii="Times New Roman" w:hAnsi="Times New Roman" w:cs="Times New Roman" w:hint="default"/>
        <w:sz w:val="20"/>
        <w:szCs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8FF60E8"/>
    <w:multiLevelType w:val="hybridMultilevel"/>
    <w:tmpl w:val="C070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BC1592"/>
    <w:multiLevelType w:val="multilevel"/>
    <w:tmpl w:val="A53673A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3F5E2FED"/>
    <w:multiLevelType w:val="multilevel"/>
    <w:tmpl w:val="6542F1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4C506C47"/>
    <w:multiLevelType w:val="multilevel"/>
    <w:tmpl w:val="685AB184"/>
    <w:lvl w:ilvl="0">
      <w:start w:val="1"/>
      <w:numFmt w:val="decimal"/>
      <w:lvlText w:val="%1."/>
      <w:lvlJc w:val="left"/>
      <w:pPr>
        <w:ind w:left="1800" w:hanging="108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54493E81"/>
    <w:multiLevelType w:val="hybridMultilevel"/>
    <w:tmpl w:val="52D635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6733CEE"/>
    <w:multiLevelType w:val="hybridMultilevel"/>
    <w:tmpl w:val="FCA2571E"/>
    <w:lvl w:ilvl="0" w:tplc="70C841EA">
      <w:start w:val="1"/>
      <w:numFmt w:val="decimal"/>
      <w:lvlText w:val="%1)"/>
      <w:lvlJc w:val="left"/>
      <w:pPr>
        <w:ind w:left="1368" w:hanging="828"/>
      </w:pPr>
      <w:rPr>
        <w:rFonts w:ascii="Times New Roman" w:eastAsia="Times New Roman" w:hAnsi="Times New Roman" w:cs="Times New Roman"/>
        <w:color w:val="auto"/>
        <w:sz w:val="20"/>
        <w:szCs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C0C0D94"/>
    <w:multiLevelType w:val="hybridMultilevel"/>
    <w:tmpl w:val="1EE81276"/>
    <w:lvl w:ilvl="0" w:tplc="FE189120">
      <w:start w:val="2"/>
      <w:numFmt w:val="decimal"/>
      <w:lvlText w:val="%1."/>
      <w:lvlJc w:val="left"/>
      <w:pPr>
        <w:ind w:left="1069" w:hanging="360"/>
      </w:pPr>
      <w:rPr>
        <w:rFonts w:eastAsia="Calibri"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2" w15:restartNumberingAfterBreak="0">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13F51C2"/>
    <w:multiLevelType w:val="hybridMultilevel"/>
    <w:tmpl w:val="07F0BAC6"/>
    <w:lvl w:ilvl="0" w:tplc="04190011">
      <w:start w:val="1"/>
      <w:numFmt w:val="decimal"/>
      <w:pStyle w:val="a0"/>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D3D57BA"/>
    <w:multiLevelType w:val="hybridMultilevel"/>
    <w:tmpl w:val="3634BFA2"/>
    <w:lvl w:ilvl="0" w:tplc="5BF09B70">
      <w:start w:val="1"/>
      <w:numFmt w:val="decimal"/>
      <w:lvlText w:val="%1."/>
      <w:lvlJc w:val="left"/>
      <w:pPr>
        <w:tabs>
          <w:tab w:val="num" w:pos="900"/>
        </w:tabs>
        <w:ind w:left="900" w:hanging="360"/>
      </w:pPr>
    </w:lvl>
    <w:lvl w:ilvl="1" w:tplc="81B4534C">
      <w:numFmt w:val="none"/>
      <w:lvlText w:val=""/>
      <w:lvlJc w:val="left"/>
      <w:pPr>
        <w:tabs>
          <w:tab w:val="num" w:pos="360"/>
        </w:tabs>
      </w:pPr>
    </w:lvl>
    <w:lvl w:ilvl="2" w:tplc="22FEE026">
      <w:numFmt w:val="none"/>
      <w:lvlText w:val=""/>
      <w:lvlJc w:val="left"/>
      <w:pPr>
        <w:tabs>
          <w:tab w:val="num" w:pos="360"/>
        </w:tabs>
      </w:pPr>
    </w:lvl>
    <w:lvl w:ilvl="3" w:tplc="B3DA2296">
      <w:numFmt w:val="none"/>
      <w:lvlText w:val=""/>
      <w:lvlJc w:val="left"/>
      <w:pPr>
        <w:tabs>
          <w:tab w:val="num" w:pos="360"/>
        </w:tabs>
      </w:pPr>
    </w:lvl>
    <w:lvl w:ilvl="4" w:tplc="1BD2CFCC">
      <w:numFmt w:val="none"/>
      <w:lvlText w:val=""/>
      <w:lvlJc w:val="left"/>
      <w:pPr>
        <w:tabs>
          <w:tab w:val="num" w:pos="360"/>
        </w:tabs>
      </w:pPr>
    </w:lvl>
    <w:lvl w:ilvl="5" w:tplc="4CDC2830">
      <w:numFmt w:val="none"/>
      <w:lvlText w:val=""/>
      <w:lvlJc w:val="left"/>
      <w:pPr>
        <w:tabs>
          <w:tab w:val="num" w:pos="360"/>
        </w:tabs>
      </w:pPr>
    </w:lvl>
    <w:lvl w:ilvl="6" w:tplc="3BAEDD02">
      <w:numFmt w:val="none"/>
      <w:lvlText w:val=""/>
      <w:lvlJc w:val="left"/>
      <w:pPr>
        <w:tabs>
          <w:tab w:val="num" w:pos="360"/>
        </w:tabs>
      </w:pPr>
    </w:lvl>
    <w:lvl w:ilvl="7" w:tplc="5AAABA0C">
      <w:numFmt w:val="none"/>
      <w:lvlText w:val=""/>
      <w:lvlJc w:val="left"/>
      <w:pPr>
        <w:tabs>
          <w:tab w:val="num" w:pos="360"/>
        </w:tabs>
      </w:pPr>
    </w:lvl>
    <w:lvl w:ilvl="8" w:tplc="11A2BE0A">
      <w:numFmt w:val="none"/>
      <w:lvlText w:val=""/>
      <w:lvlJc w:val="left"/>
      <w:pPr>
        <w:tabs>
          <w:tab w:val="num" w:pos="360"/>
        </w:tabs>
      </w:pPr>
    </w:lvl>
  </w:abstractNum>
  <w:num w:numId="1">
    <w:abstractNumId w:val="11"/>
  </w:num>
  <w:num w:numId="2">
    <w:abstractNumId w:val="34"/>
  </w:num>
  <w:num w:numId="3">
    <w:abstractNumId w:val="15"/>
  </w:num>
  <w:num w:numId="4">
    <w:abstractNumId w:val="22"/>
  </w:num>
  <w:num w:numId="5">
    <w:abstractNumId w:val="27"/>
  </w:num>
  <w:num w:numId="6">
    <w:abstractNumId w:val="0"/>
  </w:num>
  <w:num w:numId="7">
    <w:abstractNumId w:val="1"/>
  </w:num>
  <w:num w:numId="8">
    <w:abstractNumId w:val="13"/>
  </w:num>
  <w:num w:numId="9">
    <w:abstractNumId w:val="1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17"/>
  </w:num>
  <w:num w:numId="16">
    <w:abstractNumId w:val="2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4"/>
  </w:num>
  <w:num w:numId="22">
    <w:abstractNumId w:val="20"/>
  </w:num>
  <w:num w:numId="23">
    <w:abstractNumId w:val="32"/>
  </w:num>
  <w:num w:numId="24">
    <w:abstractNumId w:val="4"/>
  </w:num>
  <w:num w:numId="25">
    <w:abstractNumId w:val="5"/>
  </w:num>
  <w:num w:numId="26">
    <w:abstractNumId w:val="29"/>
  </w:num>
  <w:num w:numId="27">
    <w:abstractNumId w:val="2"/>
  </w:num>
  <w:num w:numId="28">
    <w:abstractNumId w:val="6"/>
  </w:num>
  <w:num w:numId="29">
    <w:abstractNumId w:val="3"/>
  </w:num>
  <w:num w:numId="30">
    <w:abstractNumId w:val="7"/>
  </w:num>
  <w:num w:numId="31">
    <w:abstractNumId w:val="16"/>
  </w:num>
  <w:num w:numId="32">
    <w:abstractNumId w:val="24"/>
  </w:num>
  <w:num w:numId="33">
    <w:abstractNumId w:val="18"/>
  </w:num>
  <w:num w:numId="34">
    <w:abstractNumId w:val="31"/>
  </w:num>
  <w:num w:numId="35">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2"/>
  </w:num>
  <w:num w:numId="3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F4"/>
    <w:rsid w:val="00005A2E"/>
    <w:rsid w:val="00014E99"/>
    <w:rsid w:val="00043109"/>
    <w:rsid w:val="0004451B"/>
    <w:rsid w:val="00050CBA"/>
    <w:rsid w:val="0005398C"/>
    <w:rsid w:val="000545AC"/>
    <w:rsid w:val="0006242F"/>
    <w:rsid w:val="000A6ED9"/>
    <w:rsid w:val="000A7F08"/>
    <w:rsid w:val="000B1567"/>
    <w:rsid w:val="000B5347"/>
    <w:rsid w:val="000D0D15"/>
    <w:rsid w:val="000D3802"/>
    <w:rsid w:val="000D7525"/>
    <w:rsid w:val="000F1825"/>
    <w:rsid w:val="000F53F4"/>
    <w:rsid w:val="00100DBA"/>
    <w:rsid w:val="00125D3D"/>
    <w:rsid w:val="00146BC6"/>
    <w:rsid w:val="00147058"/>
    <w:rsid w:val="00174B98"/>
    <w:rsid w:val="00192429"/>
    <w:rsid w:val="001B0855"/>
    <w:rsid w:val="001C2D8E"/>
    <w:rsid w:val="002145EF"/>
    <w:rsid w:val="002D07E6"/>
    <w:rsid w:val="002D5AF2"/>
    <w:rsid w:val="002E14FA"/>
    <w:rsid w:val="002F541D"/>
    <w:rsid w:val="0030679A"/>
    <w:rsid w:val="00384EA4"/>
    <w:rsid w:val="003A3649"/>
    <w:rsid w:val="003C08BB"/>
    <w:rsid w:val="003D6B03"/>
    <w:rsid w:val="003F7E4F"/>
    <w:rsid w:val="00460062"/>
    <w:rsid w:val="00487DA9"/>
    <w:rsid w:val="00490C50"/>
    <w:rsid w:val="00496336"/>
    <w:rsid w:val="004C238F"/>
    <w:rsid w:val="00506B5A"/>
    <w:rsid w:val="00515C22"/>
    <w:rsid w:val="0053645F"/>
    <w:rsid w:val="00564DE4"/>
    <w:rsid w:val="00596AF6"/>
    <w:rsid w:val="005F5ED8"/>
    <w:rsid w:val="00606B12"/>
    <w:rsid w:val="00606BAF"/>
    <w:rsid w:val="00653729"/>
    <w:rsid w:val="006540C7"/>
    <w:rsid w:val="00656E22"/>
    <w:rsid w:val="00666B61"/>
    <w:rsid w:val="006823B4"/>
    <w:rsid w:val="00687FB6"/>
    <w:rsid w:val="00693ED4"/>
    <w:rsid w:val="006B7051"/>
    <w:rsid w:val="006D75DB"/>
    <w:rsid w:val="006E4A51"/>
    <w:rsid w:val="006E5BF5"/>
    <w:rsid w:val="006F2566"/>
    <w:rsid w:val="00741DA0"/>
    <w:rsid w:val="0074552F"/>
    <w:rsid w:val="007721E6"/>
    <w:rsid w:val="00783EC5"/>
    <w:rsid w:val="00796DAE"/>
    <w:rsid w:val="007D59EB"/>
    <w:rsid w:val="007E3822"/>
    <w:rsid w:val="00850494"/>
    <w:rsid w:val="008673C3"/>
    <w:rsid w:val="00920031"/>
    <w:rsid w:val="00951B59"/>
    <w:rsid w:val="009842A9"/>
    <w:rsid w:val="009A783C"/>
    <w:rsid w:val="009D66A3"/>
    <w:rsid w:val="009E4388"/>
    <w:rsid w:val="00A028EF"/>
    <w:rsid w:val="00A26927"/>
    <w:rsid w:val="00A27E08"/>
    <w:rsid w:val="00A459C4"/>
    <w:rsid w:val="00A541F6"/>
    <w:rsid w:val="00A64FCF"/>
    <w:rsid w:val="00AB4E70"/>
    <w:rsid w:val="00AF5D6E"/>
    <w:rsid w:val="00B132E7"/>
    <w:rsid w:val="00B37FE6"/>
    <w:rsid w:val="00B41BF3"/>
    <w:rsid w:val="00BC30C3"/>
    <w:rsid w:val="00BD5768"/>
    <w:rsid w:val="00BD5925"/>
    <w:rsid w:val="00BE7264"/>
    <w:rsid w:val="00C03371"/>
    <w:rsid w:val="00C16F10"/>
    <w:rsid w:val="00C35196"/>
    <w:rsid w:val="00C53ECC"/>
    <w:rsid w:val="00C64942"/>
    <w:rsid w:val="00CA0BA5"/>
    <w:rsid w:val="00CB7138"/>
    <w:rsid w:val="00CD70EA"/>
    <w:rsid w:val="00CE14FC"/>
    <w:rsid w:val="00D347E0"/>
    <w:rsid w:val="00D62BCC"/>
    <w:rsid w:val="00D729D4"/>
    <w:rsid w:val="00D92492"/>
    <w:rsid w:val="00D95BF5"/>
    <w:rsid w:val="00DA4A34"/>
    <w:rsid w:val="00DB3336"/>
    <w:rsid w:val="00DB66D0"/>
    <w:rsid w:val="00E04176"/>
    <w:rsid w:val="00E1780B"/>
    <w:rsid w:val="00E25010"/>
    <w:rsid w:val="00E80203"/>
    <w:rsid w:val="00E83F34"/>
    <w:rsid w:val="00E952A4"/>
    <w:rsid w:val="00EA457A"/>
    <w:rsid w:val="00F02683"/>
    <w:rsid w:val="00F06858"/>
    <w:rsid w:val="00F22BEF"/>
    <w:rsid w:val="00F44D67"/>
    <w:rsid w:val="00F51362"/>
    <w:rsid w:val="00FA577C"/>
    <w:rsid w:val="00FB6359"/>
    <w:rsid w:val="00FC2C31"/>
    <w:rsid w:val="00FF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8080"/>
  <w15:chartTrackingRefBased/>
  <w15:docId w15:val="{AE6887BD-297A-45D2-876F-E72599E5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B59"/>
    <w:pPr>
      <w:spacing w:line="252" w:lineRule="auto"/>
    </w:pPr>
    <w:rPr>
      <w:rFonts w:ascii="Calibri" w:eastAsia="Calibri" w:hAnsi="Calibri" w:cs="Times New Roman"/>
    </w:rPr>
  </w:style>
  <w:style w:type="paragraph" w:styleId="1">
    <w:name w:val="heading 1"/>
    <w:basedOn w:val="a1"/>
    <w:next w:val="a1"/>
    <w:link w:val="10"/>
    <w:uiPriority w:val="99"/>
    <w:qFormat/>
    <w:rsid w:val="00606B12"/>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1"/>
    <w:next w:val="a1"/>
    <w:link w:val="20"/>
    <w:qFormat/>
    <w:rsid w:val="00606B12"/>
    <w:pPr>
      <w:keepNext/>
      <w:widowControl w:val="0"/>
      <w:autoSpaceDE w:val="0"/>
      <w:autoSpaceDN w:val="0"/>
      <w:adjustRightInd w:val="0"/>
      <w:spacing w:after="120" w:line="23" w:lineRule="exact"/>
      <w:ind w:firstLine="142"/>
      <w:jc w:val="both"/>
      <w:outlineLvl w:val="1"/>
    </w:pPr>
    <w:rPr>
      <w:rFonts w:ascii="Times New Roman" w:eastAsia="Times New Roman" w:hAnsi="Times New Roman"/>
      <w:b/>
      <w:bCs/>
      <w:sz w:val="24"/>
      <w:szCs w:val="16"/>
      <w:lang w:eastAsia="ru-RU"/>
    </w:rPr>
  </w:style>
  <w:style w:type="paragraph" w:styleId="3">
    <w:name w:val="heading 3"/>
    <w:basedOn w:val="a1"/>
    <w:next w:val="a1"/>
    <w:link w:val="30"/>
    <w:unhideWhenUsed/>
    <w:qFormat/>
    <w:rsid w:val="00606B12"/>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1"/>
    <w:next w:val="a1"/>
    <w:link w:val="40"/>
    <w:unhideWhenUsed/>
    <w:qFormat/>
    <w:rsid w:val="00606B12"/>
    <w:pPr>
      <w:keepNext/>
      <w:spacing w:before="240" w:after="60" w:line="240" w:lineRule="auto"/>
      <w:outlineLvl w:val="3"/>
    </w:pPr>
    <w:rPr>
      <w:rFonts w:eastAsia="Times New Roman"/>
      <w:b/>
      <w:bCs/>
      <w:sz w:val="28"/>
      <w:szCs w:val="28"/>
      <w:lang w:eastAsia="ru-RU"/>
    </w:rPr>
  </w:style>
  <w:style w:type="paragraph" w:styleId="5">
    <w:name w:val="heading 5"/>
    <w:basedOn w:val="a1"/>
    <w:next w:val="a1"/>
    <w:link w:val="50"/>
    <w:qFormat/>
    <w:rsid w:val="00606B12"/>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1"/>
    <w:next w:val="a1"/>
    <w:link w:val="60"/>
    <w:qFormat/>
    <w:rsid w:val="00606B12"/>
    <w:pPr>
      <w:widowControl w:val="0"/>
      <w:autoSpaceDE w:val="0"/>
      <w:autoSpaceDN w:val="0"/>
      <w:adjustRightInd w:val="0"/>
      <w:spacing w:before="240" w:after="60" w:line="300" w:lineRule="auto"/>
      <w:ind w:firstLine="160"/>
      <w:jc w:val="both"/>
      <w:outlineLvl w:val="5"/>
    </w:pPr>
    <w:rPr>
      <w:rFonts w:ascii="Times New Roman" w:eastAsia="Times New Roman" w:hAnsi="Times New Roman"/>
      <w:b/>
      <w:bCs/>
      <w:lang w:eastAsia="ru-RU"/>
    </w:rPr>
  </w:style>
  <w:style w:type="paragraph" w:styleId="7">
    <w:name w:val="heading 7"/>
    <w:basedOn w:val="a1"/>
    <w:next w:val="a1"/>
    <w:link w:val="70"/>
    <w:qFormat/>
    <w:rsid w:val="00606B12"/>
    <w:pPr>
      <w:keepNext/>
      <w:widowControl w:val="0"/>
      <w:autoSpaceDE w:val="0"/>
      <w:autoSpaceDN w:val="0"/>
      <w:adjustRightInd w:val="0"/>
      <w:spacing w:after="0" w:line="300" w:lineRule="auto"/>
      <w:ind w:firstLine="160"/>
      <w:jc w:val="both"/>
      <w:outlineLvl w:val="6"/>
    </w:pPr>
    <w:rPr>
      <w:rFonts w:ascii="Arial" w:eastAsia="Times New Roman" w:hAnsi="Arial"/>
      <w:sz w:val="20"/>
      <w:szCs w:val="16"/>
      <w:lang w:eastAsia="ru-RU"/>
    </w:rPr>
  </w:style>
  <w:style w:type="paragraph" w:styleId="8">
    <w:name w:val="heading 8"/>
    <w:basedOn w:val="a1"/>
    <w:next w:val="a1"/>
    <w:link w:val="80"/>
    <w:qFormat/>
    <w:rsid w:val="00606B12"/>
    <w:pPr>
      <w:keepNext/>
      <w:widowControl w:val="0"/>
      <w:autoSpaceDE w:val="0"/>
      <w:autoSpaceDN w:val="0"/>
      <w:adjustRightInd w:val="0"/>
      <w:spacing w:after="0" w:line="300" w:lineRule="auto"/>
      <w:ind w:left="142" w:firstLine="18"/>
      <w:jc w:val="both"/>
      <w:outlineLvl w:val="7"/>
    </w:pPr>
    <w:rPr>
      <w:rFonts w:ascii="Arial" w:eastAsia="Times New Roman" w:hAnsi="Arial"/>
      <w:sz w:val="20"/>
      <w:szCs w:val="16"/>
      <w:lang w:eastAsia="ru-RU"/>
    </w:rPr>
  </w:style>
  <w:style w:type="paragraph" w:styleId="9">
    <w:name w:val="heading 9"/>
    <w:basedOn w:val="a1"/>
    <w:next w:val="a1"/>
    <w:link w:val="90"/>
    <w:qFormat/>
    <w:rsid w:val="00606B12"/>
    <w:pPr>
      <w:keepNext/>
      <w:widowControl w:val="0"/>
      <w:tabs>
        <w:tab w:val="num" w:pos="0"/>
      </w:tabs>
      <w:autoSpaceDE w:val="0"/>
      <w:autoSpaceDN w:val="0"/>
      <w:adjustRightInd w:val="0"/>
      <w:spacing w:before="140" w:after="0" w:line="360" w:lineRule="auto"/>
      <w:ind w:firstLine="567"/>
      <w:jc w:val="both"/>
      <w:outlineLvl w:val="8"/>
    </w:pPr>
    <w:rPr>
      <w:rFonts w:ascii="Arial" w:eastAsia="Times New Roman" w:hAnsi="Arial"/>
      <w:sz w:val="24"/>
      <w:szCs w:val="1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nhideWhenUsed/>
    <w:rsid w:val="00693ED4"/>
    <w:pPr>
      <w:spacing w:after="120"/>
    </w:pPr>
  </w:style>
  <w:style w:type="character" w:customStyle="1" w:styleId="a6">
    <w:name w:val="Основной текст Знак"/>
    <w:basedOn w:val="a2"/>
    <w:link w:val="a5"/>
    <w:rsid w:val="00693ED4"/>
    <w:rPr>
      <w:rFonts w:ascii="Calibri" w:eastAsia="Calibri" w:hAnsi="Calibri" w:cs="Times New Roman"/>
    </w:rPr>
  </w:style>
  <w:style w:type="character" w:customStyle="1" w:styleId="10">
    <w:name w:val="Заголовок 1 Знак"/>
    <w:basedOn w:val="a2"/>
    <w:link w:val="1"/>
    <w:uiPriority w:val="99"/>
    <w:rsid w:val="00606B12"/>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606B12"/>
    <w:rPr>
      <w:rFonts w:ascii="Times New Roman" w:eastAsia="Times New Roman" w:hAnsi="Times New Roman" w:cs="Times New Roman"/>
      <w:b/>
      <w:bCs/>
      <w:sz w:val="24"/>
      <w:szCs w:val="16"/>
      <w:lang w:eastAsia="ru-RU"/>
    </w:rPr>
  </w:style>
  <w:style w:type="character" w:customStyle="1" w:styleId="30">
    <w:name w:val="Заголовок 3 Знак"/>
    <w:basedOn w:val="a2"/>
    <w:link w:val="3"/>
    <w:rsid w:val="00606B12"/>
    <w:rPr>
      <w:rFonts w:ascii="Cambria" w:eastAsia="Times New Roman" w:hAnsi="Cambria" w:cs="Times New Roman"/>
      <w:b/>
      <w:bCs/>
      <w:sz w:val="26"/>
      <w:szCs w:val="26"/>
      <w:lang w:eastAsia="ru-RU"/>
    </w:rPr>
  </w:style>
  <w:style w:type="character" w:customStyle="1" w:styleId="40">
    <w:name w:val="Заголовок 4 Знак"/>
    <w:basedOn w:val="a2"/>
    <w:link w:val="4"/>
    <w:rsid w:val="00606B12"/>
    <w:rPr>
      <w:rFonts w:ascii="Calibri" w:eastAsia="Times New Roman" w:hAnsi="Calibri" w:cs="Times New Roman"/>
      <w:b/>
      <w:bCs/>
      <w:sz w:val="28"/>
      <w:szCs w:val="28"/>
      <w:lang w:eastAsia="ru-RU"/>
    </w:rPr>
  </w:style>
  <w:style w:type="character" w:customStyle="1" w:styleId="50">
    <w:name w:val="Заголовок 5 Знак"/>
    <w:basedOn w:val="a2"/>
    <w:link w:val="5"/>
    <w:rsid w:val="00606B12"/>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606B12"/>
    <w:rPr>
      <w:rFonts w:ascii="Times New Roman" w:eastAsia="Times New Roman" w:hAnsi="Times New Roman" w:cs="Times New Roman"/>
      <w:b/>
      <w:bCs/>
      <w:lang w:eastAsia="ru-RU"/>
    </w:rPr>
  </w:style>
  <w:style w:type="character" w:customStyle="1" w:styleId="70">
    <w:name w:val="Заголовок 7 Знак"/>
    <w:basedOn w:val="a2"/>
    <w:link w:val="7"/>
    <w:rsid w:val="00606B12"/>
    <w:rPr>
      <w:rFonts w:ascii="Arial" w:eastAsia="Times New Roman" w:hAnsi="Arial" w:cs="Times New Roman"/>
      <w:sz w:val="20"/>
      <w:szCs w:val="16"/>
      <w:lang w:eastAsia="ru-RU"/>
    </w:rPr>
  </w:style>
  <w:style w:type="character" w:customStyle="1" w:styleId="80">
    <w:name w:val="Заголовок 8 Знак"/>
    <w:basedOn w:val="a2"/>
    <w:link w:val="8"/>
    <w:rsid w:val="00606B12"/>
    <w:rPr>
      <w:rFonts w:ascii="Arial" w:eastAsia="Times New Roman" w:hAnsi="Arial" w:cs="Times New Roman"/>
      <w:sz w:val="20"/>
      <w:szCs w:val="16"/>
      <w:lang w:eastAsia="ru-RU"/>
    </w:rPr>
  </w:style>
  <w:style w:type="character" w:customStyle="1" w:styleId="90">
    <w:name w:val="Заголовок 9 Знак"/>
    <w:basedOn w:val="a2"/>
    <w:link w:val="9"/>
    <w:rsid w:val="00606B12"/>
    <w:rPr>
      <w:rFonts w:ascii="Arial" w:eastAsia="Times New Roman" w:hAnsi="Arial" w:cs="Times New Roman"/>
      <w:sz w:val="24"/>
      <w:szCs w:val="16"/>
      <w:lang w:eastAsia="ru-RU"/>
    </w:rPr>
  </w:style>
  <w:style w:type="numbering" w:customStyle="1" w:styleId="11">
    <w:name w:val="Нет списка1"/>
    <w:next w:val="a4"/>
    <w:uiPriority w:val="99"/>
    <w:semiHidden/>
    <w:unhideWhenUsed/>
    <w:rsid w:val="00606B12"/>
  </w:style>
  <w:style w:type="character" w:styleId="a7">
    <w:name w:val="Hyperlink"/>
    <w:uiPriority w:val="99"/>
    <w:unhideWhenUsed/>
    <w:rsid w:val="00606B12"/>
    <w:rPr>
      <w:rFonts w:ascii="Times New Roman" w:hAnsi="Times New Roman" w:cs="Times New Roman" w:hint="default"/>
      <w:color w:val="0000FF"/>
      <w:u w:val="single"/>
    </w:rPr>
  </w:style>
  <w:style w:type="paragraph" w:styleId="a8">
    <w:name w:val="Normal (Web)"/>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606B12"/>
    <w:pPr>
      <w:spacing w:after="0" w:line="240" w:lineRule="auto"/>
      <w:ind w:firstLine="709"/>
      <w:jc w:val="both"/>
    </w:pPr>
    <w:rPr>
      <w:rFonts w:ascii="Times New Roman" w:eastAsia="Calibri" w:hAnsi="Times New Roman" w:cs="Times New Roman"/>
      <w:sz w:val="28"/>
    </w:rPr>
  </w:style>
  <w:style w:type="paragraph" w:customStyle="1" w:styleId="s1">
    <w:name w:val="s_1"/>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
    <w:name w:val="Нет списка11"/>
    <w:next w:val="a4"/>
    <w:uiPriority w:val="99"/>
    <w:semiHidden/>
    <w:unhideWhenUsed/>
    <w:rsid w:val="00606B12"/>
  </w:style>
  <w:style w:type="paragraph" w:customStyle="1" w:styleId="aa">
    <w:name w:val="Знак"/>
    <w:basedOn w:val="a1"/>
    <w:rsid w:val="00606B12"/>
    <w:pPr>
      <w:spacing w:after="0" w:line="240" w:lineRule="exact"/>
      <w:jc w:val="both"/>
    </w:pPr>
    <w:rPr>
      <w:rFonts w:ascii="Times New Roman" w:eastAsia="Times New Roman" w:hAnsi="Times New Roman"/>
      <w:sz w:val="24"/>
      <w:szCs w:val="24"/>
      <w:lang w:val="en-US"/>
    </w:rPr>
  </w:style>
  <w:style w:type="numbering" w:customStyle="1" w:styleId="111">
    <w:name w:val="Нет списка111"/>
    <w:next w:val="a4"/>
    <w:uiPriority w:val="99"/>
    <w:semiHidden/>
    <w:unhideWhenUsed/>
    <w:rsid w:val="00606B12"/>
  </w:style>
  <w:style w:type="character" w:customStyle="1" w:styleId="31">
    <w:name w:val="Основной текст 3 Знак"/>
    <w:basedOn w:val="a2"/>
    <w:link w:val="32"/>
    <w:locked/>
    <w:rsid w:val="00606B12"/>
    <w:rPr>
      <w:sz w:val="28"/>
      <w:lang w:eastAsia="ru-RU"/>
    </w:rPr>
  </w:style>
  <w:style w:type="paragraph" w:styleId="32">
    <w:name w:val="Body Text 3"/>
    <w:basedOn w:val="a1"/>
    <w:link w:val="31"/>
    <w:rsid w:val="00606B12"/>
    <w:pPr>
      <w:spacing w:after="0" w:line="240" w:lineRule="auto"/>
      <w:ind w:right="-1050"/>
      <w:jc w:val="both"/>
    </w:pPr>
    <w:rPr>
      <w:rFonts w:asciiTheme="minorHAnsi" w:eastAsiaTheme="minorHAnsi" w:hAnsiTheme="minorHAnsi" w:cstheme="minorBidi"/>
      <w:sz w:val="28"/>
      <w:lang w:eastAsia="ru-RU"/>
    </w:rPr>
  </w:style>
  <w:style w:type="character" w:customStyle="1" w:styleId="310">
    <w:name w:val="Основной текст 3 Знак1"/>
    <w:basedOn w:val="a2"/>
    <w:uiPriority w:val="99"/>
    <w:semiHidden/>
    <w:rsid w:val="00606B12"/>
    <w:rPr>
      <w:rFonts w:ascii="Calibri" w:eastAsia="Calibri" w:hAnsi="Calibri" w:cs="Times New Roman"/>
      <w:sz w:val="16"/>
      <w:szCs w:val="16"/>
    </w:rPr>
  </w:style>
  <w:style w:type="table" w:styleId="ab">
    <w:name w:val="Table Grid"/>
    <w:basedOn w:val="a3"/>
    <w:rsid w:val="00606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rsid w:val="00606B12"/>
    <w:pPr>
      <w:spacing w:after="0" w:line="240" w:lineRule="auto"/>
    </w:pPr>
    <w:rPr>
      <w:rFonts w:ascii="Tahoma" w:eastAsia="Times New Roman" w:hAnsi="Tahoma"/>
      <w:sz w:val="16"/>
      <w:szCs w:val="16"/>
      <w:lang w:eastAsia="ru-RU"/>
    </w:rPr>
  </w:style>
  <w:style w:type="character" w:customStyle="1" w:styleId="ad">
    <w:name w:val="Текст выноски Знак"/>
    <w:basedOn w:val="a2"/>
    <w:link w:val="ac"/>
    <w:uiPriority w:val="99"/>
    <w:rsid w:val="00606B12"/>
    <w:rPr>
      <w:rFonts w:ascii="Tahoma" w:eastAsia="Times New Roman" w:hAnsi="Tahoma" w:cs="Times New Roman"/>
      <w:sz w:val="16"/>
      <w:szCs w:val="16"/>
      <w:lang w:eastAsia="ru-RU"/>
    </w:rPr>
  </w:style>
  <w:style w:type="paragraph" w:customStyle="1" w:styleId="ae">
    <w:name w:val="Знак Знак Знак Знак Знак Знак"/>
    <w:basedOn w:val="a1"/>
    <w:rsid w:val="00606B12"/>
    <w:pPr>
      <w:spacing w:line="240" w:lineRule="exact"/>
    </w:pPr>
    <w:rPr>
      <w:rFonts w:ascii="Verdana" w:eastAsia="Times New Roman" w:hAnsi="Verdana"/>
      <w:sz w:val="20"/>
      <w:szCs w:val="20"/>
      <w:lang w:val="en-US"/>
    </w:rPr>
  </w:style>
  <w:style w:type="paragraph" w:customStyle="1" w:styleId="af">
    <w:name w:val="Знак Знак Знак"/>
    <w:basedOn w:val="a1"/>
    <w:rsid w:val="00606B12"/>
    <w:pPr>
      <w:spacing w:line="240" w:lineRule="exact"/>
      <w:ind w:firstLine="567"/>
      <w:jc w:val="both"/>
    </w:pPr>
    <w:rPr>
      <w:rFonts w:ascii="Verdana" w:eastAsia="Times New Roman" w:hAnsi="Verdana"/>
      <w:sz w:val="20"/>
      <w:szCs w:val="20"/>
      <w:lang w:val="en-US"/>
    </w:rPr>
  </w:style>
  <w:style w:type="paragraph" w:styleId="af0">
    <w:name w:val="header"/>
    <w:basedOn w:val="a1"/>
    <w:link w:val="af1"/>
    <w:uiPriority w:val="99"/>
    <w:rsid w:val="00606B1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2"/>
    <w:link w:val="af0"/>
    <w:uiPriority w:val="99"/>
    <w:rsid w:val="00606B12"/>
    <w:rPr>
      <w:rFonts w:ascii="Times New Roman" w:eastAsia="Times New Roman" w:hAnsi="Times New Roman" w:cs="Times New Roman"/>
      <w:sz w:val="24"/>
      <w:szCs w:val="24"/>
      <w:lang w:eastAsia="ru-RU"/>
    </w:rPr>
  </w:style>
  <w:style w:type="character" w:styleId="af2">
    <w:name w:val="page number"/>
    <w:basedOn w:val="a2"/>
    <w:rsid w:val="00606B12"/>
  </w:style>
  <w:style w:type="paragraph" w:styleId="af3">
    <w:name w:val="List Paragraph"/>
    <w:basedOn w:val="a1"/>
    <w:uiPriority w:val="1"/>
    <w:qFormat/>
    <w:rsid w:val="00606B12"/>
    <w:pPr>
      <w:spacing w:after="200" w:line="276" w:lineRule="auto"/>
      <w:ind w:left="720"/>
    </w:pPr>
    <w:rPr>
      <w:rFonts w:eastAsia="Times New Roman" w:cs="Calibri"/>
    </w:rPr>
  </w:style>
  <w:style w:type="paragraph" w:customStyle="1" w:styleId="100">
    <w:name w:val="Обычный+10"/>
    <w:basedOn w:val="a1"/>
    <w:rsid w:val="00606B12"/>
    <w:pPr>
      <w:spacing w:after="0" w:line="240" w:lineRule="auto"/>
    </w:pPr>
    <w:rPr>
      <w:rFonts w:ascii="Times New Roman" w:eastAsia="Times New Roman" w:hAnsi="Times New Roman"/>
      <w:sz w:val="24"/>
      <w:szCs w:val="24"/>
      <w:lang w:eastAsia="ru-RU"/>
    </w:rPr>
  </w:style>
  <w:style w:type="paragraph" w:styleId="af4">
    <w:name w:val="TOC Heading"/>
    <w:basedOn w:val="1"/>
    <w:next w:val="a1"/>
    <w:uiPriority w:val="39"/>
    <w:qFormat/>
    <w:rsid w:val="00606B12"/>
    <w:pPr>
      <w:keepLines/>
      <w:spacing w:before="480" w:after="120" w:line="276" w:lineRule="auto"/>
      <w:jc w:val="left"/>
      <w:outlineLvl w:val="9"/>
    </w:pPr>
    <w:rPr>
      <w:rFonts w:ascii="Cambria" w:hAnsi="Cambria"/>
      <w:b/>
      <w:bCs/>
      <w:color w:val="365F91"/>
      <w:sz w:val="24"/>
      <w:szCs w:val="28"/>
    </w:rPr>
  </w:style>
  <w:style w:type="paragraph" w:styleId="12">
    <w:name w:val="toc 1"/>
    <w:basedOn w:val="a1"/>
    <w:next w:val="a1"/>
    <w:autoRedefine/>
    <w:uiPriority w:val="39"/>
    <w:rsid w:val="00606B12"/>
    <w:pPr>
      <w:tabs>
        <w:tab w:val="left" w:pos="426"/>
      </w:tabs>
      <w:spacing w:after="0" w:line="240" w:lineRule="auto"/>
      <w:jc w:val="both"/>
    </w:pPr>
    <w:rPr>
      <w:rFonts w:ascii="Times New Roman" w:eastAsia="Times New Roman" w:hAnsi="Times New Roman"/>
      <w:b/>
      <w:color w:val="000000"/>
      <w:sz w:val="28"/>
      <w:szCs w:val="28"/>
      <w:lang w:eastAsia="ru-RU"/>
    </w:rPr>
  </w:style>
  <w:style w:type="paragraph" w:styleId="33">
    <w:name w:val="toc 3"/>
    <w:basedOn w:val="a1"/>
    <w:next w:val="a1"/>
    <w:autoRedefine/>
    <w:uiPriority w:val="39"/>
    <w:rsid w:val="00606B12"/>
    <w:pPr>
      <w:spacing w:after="0" w:line="240" w:lineRule="auto"/>
      <w:ind w:right="-2"/>
      <w:jc w:val="both"/>
    </w:pPr>
    <w:rPr>
      <w:rFonts w:ascii="Times New Roman" w:eastAsia="Times New Roman" w:hAnsi="Times New Roman"/>
      <w:sz w:val="24"/>
      <w:szCs w:val="24"/>
      <w:lang w:eastAsia="ru-RU"/>
    </w:rPr>
  </w:style>
  <w:style w:type="paragraph" w:styleId="41">
    <w:name w:val="toc 4"/>
    <w:basedOn w:val="a1"/>
    <w:next w:val="a1"/>
    <w:autoRedefine/>
    <w:uiPriority w:val="39"/>
    <w:rsid w:val="00606B12"/>
    <w:pPr>
      <w:tabs>
        <w:tab w:val="left" w:pos="9498"/>
      </w:tabs>
      <w:spacing w:after="0" w:line="240" w:lineRule="auto"/>
      <w:ind w:right="-2"/>
      <w:jc w:val="both"/>
    </w:pPr>
    <w:rPr>
      <w:rFonts w:ascii="Times New Roman" w:eastAsia="Times New Roman" w:hAnsi="Times New Roman"/>
      <w:sz w:val="24"/>
      <w:szCs w:val="24"/>
      <w:lang w:eastAsia="ru-RU"/>
    </w:rPr>
  </w:style>
  <w:style w:type="paragraph" w:customStyle="1" w:styleId="FR1">
    <w:name w:val="FR1"/>
    <w:rsid w:val="00606B12"/>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FR2">
    <w:name w:val="FR2"/>
    <w:rsid w:val="00606B12"/>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styleId="af5">
    <w:name w:val="Body Text Indent"/>
    <w:basedOn w:val="a1"/>
    <w:link w:val="af6"/>
    <w:rsid w:val="00606B12"/>
    <w:pPr>
      <w:widowControl w:val="0"/>
      <w:autoSpaceDE w:val="0"/>
      <w:autoSpaceDN w:val="0"/>
      <w:adjustRightInd w:val="0"/>
      <w:spacing w:after="0" w:line="260" w:lineRule="auto"/>
      <w:ind w:left="220"/>
      <w:jc w:val="both"/>
    </w:pPr>
    <w:rPr>
      <w:rFonts w:ascii="Arial" w:eastAsia="Times New Roman" w:hAnsi="Arial"/>
      <w:sz w:val="24"/>
      <w:szCs w:val="16"/>
      <w:lang w:eastAsia="ru-RU"/>
    </w:rPr>
  </w:style>
  <w:style w:type="character" w:customStyle="1" w:styleId="af6">
    <w:name w:val="Основной текст с отступом Знак"/>
    <w:basedOn w:val="a2"/>
    <w:link w:val="af5"/>
    <w:rsid w:val="00606B12"/>
    <w:rPr>
      <w:rFonts w:ascii="Arial" w:eastAsia="Times New Roman" w:hAnsi="Arial" w:cs="Times New Roman"/>
      <w:sz w:val="24"/>
      <w:szCs w:val="16"/>
      <w:lang w:eastAsia="ru-RU"/>
    </w:rPr>
  </w:style>
  <w:style w:type="paragraph" w:styleId="af7">
    <w:name w:val="footer"/>
    <w:basedOn w:val="a1"/>
    <w:link w:val="af8"/>
    <w:uiPriority w:val="99"/>
    <w:rsid w:val="00606B12"/>
    <w:pPr>
      <w:widowControl w:val="0"/>
      <w:tabs>
        <w:tab w:val="center" w:pos="4677"/>
        <w:tab w:val="right" w:pos="9355"/>
      </w:tabs>
      <w:autoSpaceDE w:val="0"/>
      <w:autoSpaceDN w:val="0"/>
      <w:adjustRightInd w:val="0"/>
      <w:spacing w:after="0" w:line="300" w:lineRule="auto"/>
      <w:ind w:firstLine="160"/>
      <w:jc w:val="both"/>
    </w:pPr>
    <w:rPr>
      <w:rFonts w:ascii="Arial" w:eastAsia="Times New Roman" w:hAnsi="Arial"/>
      <w:sz w:val="16"/>
      <w:szCs w:val="16"/>
      <w:lang w:eastAsia="ru-RU"/>
    </w:rPr>
  </w:style>
  <w:style w:type="character" w:customStyle="1" w:styleId="af8">
    <w:name w:val="Нижний колонтитул Знак"/>
    <w:basedOn w:val="a2"/>
    <w:link w:val="af7"/>
    <w:uiPriority w:val="99"/>
    <w:rsid w:val="00606B12"/>
    <w:rPr>
      <w:rFonts w:ascii="Arial" w:eastAsia="Times New Roman" w:hAnsi="Arial" w:cs="Times New Roman"/>
      <w:sz w:val="16"/>
      <w:szCs w:val="16"/>
      <w:lang w:eastAsia="ru-RU"/>
    </w:rPr>
  </w:style>
  <w:style w:type="paragraph" w:styleId="af9">
    <w:name w:val="Title"/>
    <w:basedOn w:val="a1"/>
    <w:link w:val="afa"/>
    <w:qFormat/>
    <w:rsid w:val="00606B12"/>
    <w:pPr>
      <w:widowControl w:val="0"/>
      <w:autoSpaceDE w:val="0"/>
      <w:autoSpaceDN w:val="0"/>
      <w:adjustRightInd w:val="0"/>
      <w:spacing w:after="0" w:line="260" w:lineRule="auto"/>
      <w:jc w:val="center"/>
    </w:pPr>
    <w:rPr>
      <w:rFonts w:ascii="Arial" w:eastAsia="Times New Roman" w:hAnsi="Arial"/>
      <w:b/>
      <w:bCs/>
      <w:sz w:val="24"/>
      <w:szCs w:val="24"/>
      <w:lang w:eastAsia="ru-RU"/>
    </w:rPr>
  </w:style>
  <w:style w:type="character" w:customStyle="1" w:styleId="afa">
    <w:name w:val="Заголовок Знак"/>
    <w:basedOn w:val="a2"/>
    <w:link w:val="af9"/>
    <w:rsid w:val="00606B12"/>
    <w:rPr>
      <w:rFonts w:ascii="Arial" w:eastAsia="Times New Roman" w:hAnsi="Arial" w:cs="Times New Roman"/>
      <w:b/>
      <w:bCs/>
      <w:sz w:val="24"/>
      <w:szCs w:val="24"/>
      <w:lang w:eastAsia="ru-RU"/>
    </w:rPr>
  </w:style>
  <w:style w:type="paragraph" w:styleId="21">
    <w:name w:val="Body Text Indent 2"/>
    <w:basedOn w:val="a1"/>
    <w:link w:val="22"/>
    <w:rsid w:val="00606B12"/>
    <w:pPr>
      <w:widowControl w:val="0"/>
      <w:autoSpaceDE w:val="0"/>
      <w:autoSpaceDN w:val="0"/>
      <w:adjustRightInd w:val="0"/>
      <w:spacing w:before="160" w:after="0" w:line="360" w:lineRule="auto"/>
      <w:ind w:firstLine="142"/>
      <w:jc w:val="both"/>
    </w:pPr>
    <w:rPr>
      <w:rFonts w:ascii="Arial" w:eastAsia="Times New Roman" w:hAnsi="Arial"/>
      <w:sz w:val="24"/>
      <w:szCs w:val="16"/>
      <w:lang w:eastAsia="ru-RU"/>
    </w:rPr>
  </w:style>
  <w:style w:type="character" w:customStyle="1" w:styleId="22">
    <w:name w:val="Основной текст с отступом 2 Знак"/>
    <w:basedOn w:val="a2"/>
    <w:link w:val="21"/>
    <w:rsid w:val="00606B12"/>
    <w:rPr>
      <w:rFonts w:ascii="Arial" w:eastAsia="Times New Roman" w:hAnsi="Arial" w:cs="Times New Roman"/>
      <w:sz w:val="24"/>
      <w:szCs w:val="16"/>
      <w:lang w:eastAsia="ru-RU"/>
    </w:rPr>
  </w:style>
  <w:style w:type="paragraph" w:styleId="34">
    <w:name w:val="Body Text Indent 3"/>
    <w:basedOn w:val="a1"/>
    <w:link w:val="35"/>
    <w:rsid w:val="00606B12"/>
    <w:pPr>
      <w:widowControl w:val="0"/>
      <w:autoSpaceDE w:val="0"/>
      <w:autoSpaceDN w:val="0"/>
      <w:adjustRightInd w:val="0"/>
      <w:spacing w:before="180" w:after="0" w:line="240" w:lineRule="auto"/>
      <w:ind w:left="160" w:firstLine="560"/>
      <w:jc w:val="both"/>
    </w:pPr>
    <w:rPr>
      <w:rFonts w:ascii="Arial" w:eastAsia="Times New Roman" w:hAnsi="Arial"/>
      <w:sz w:val="24"/>
      <w:szCs w:val="16"/>
      <w:lang w:eastAsia="ru-RU"/>
    </w:rPr>
  </w:style>
  <w:style w:type="character" w:customStyle="1" w:styleId="35">
    <w:name w:val="Основной текст с отступом 3 Знак"/>
    <w:basedOn w:val="a2"/>
    <w:link w:val="34"/>
    <w:rsid w:val="00606B12"/>
    <w:rPr>
      <w:rFonts w:ascii="Arial" w:eastAsia="Times New Roman" w:hAnsi="Arial" w:cs="Times New Roman"/>
      <w:sz w:val="24"/>
      <w:szCs w:val="16"/>
      <w:lang w:eastAsia="ru-RU"/>
    </w:rPr>
  </w:style>
  <w:style w:type="paragraph" w:styleId="afb">
    <w:name w:val="Plain Text"/>
    <w:basedOn w:val="a1"/>
    <w:link w:val="afc"/>
    <w:rsid w:val="00606B12"/>
    <w:pPr>
      <w:spacing w:after="0" w:line="240" w:lineRule="auto"/>
    </w:pPr>
    <w:rPr>
      <w:rFonts w:ascii="Courier New" w:eastAsia="Times New Roman" w:hAnsi="Courier New"/>
      <w:sz w:val="20"/>
      <w:szCs w:val="20"/>
      <w:lang w:eastAsia="ru-RU"/>
    </w:rPr>
  </w:style>
  <w:style w:type="character" w:customStyle="1" w:styleId="afc">
    <w:name w:val="Текст Знак"/>
    <w:basedOn w:val="a2"/>
    <w:link w:val="afb"/>
    <w:rsid w:val="00606B12"/>
    <w:rPr>
      <w:rFonts w:ascii="Courier New" w:eastAsia="Times New Roman" w:hAnsi="Courier New" w:cs="Times New Roman"/>
      <w:sz w:val="20"/>
      <w:szCs w:val="20"/>
      <w:lang w:eastAsia="ru-RU"/>
    </w:rPr>
  </w:style>
  <w:style w:type="paragraph" w:styleId="23">
    <w:name w:val="toc 2"/>
    <w:basedOn w:val="a1"/>
    <w:next w:val="a1"/>
    <w:autoRedefine/>
    <w:uiPriority w:val="39"/>
    <w:rsid w:val="00606B12"/>
    <w:pPr>
      <w:widowControl w:val="0"/>
      <w:tabs>
        <w:tab w:val="left" w:pos="567"/>
        <w:tab w:val="left" w:pos="709"/>
        <w:tab w:val="right" w:leader="dot" w:pos="10065"/>
      </w:tabs>
      <w:autoSpaceDE w:val="0"/>
      <w:autoSpaceDN w:val="0"/>
      <w:adjustRightInd w:val="0"/>
      <w:spacing w:after="0" w:line="300" w:lineRule="auto"/>
      <w:jc w:val="both"/>
    </w:pPr>
    <w:rPr>
      <w:rFonts w:ascii="Times New Roman" w:eastAsia="Times New Roman" w:hAnsi="Times New Roman"/>
      <w:bCs/>
      <w:noProof/>
      <w:color w:val="000000"/>
      <w:sz w:val="28"/>
      <w:szCs w:val="28"/>
      <w:lang w:eastAsia="ru-RU"/>
    </w:rPr>
  </w:style>
  <w:style w:type="paragraph" w:styleId="51">
    <w:name w:val="toc 5"/>
    <w:basedOn w:val="a1"/>
    <w:next w:val="a1"/>
    <w:autoRedefine/>
    <w:rsid w:val="00606B12"/>
    <w:pPr>
      <w:widowControl w:val="0"/>
      <w:autoSpaceDE w:val="0"/>
      <w:autoSpaceDN w:val="0"/>
      <w:adjustRightInd w:val="0"/>
      <w:spacing w:after="0" w:line="300" w:lineRule="auto"/>
      <w:ind w:left="640" w:firstLine="160"/>
      <w:jc w:val="both"/>
    </w:pPr>
    <w:rPr>
      <w:rFonts w:ascii="Arial" w:eastAsia="Times New Roman" w:hAnsi="Arial" w:cs="Arial"/>
      <w:sz w:val="16"/>
      <w:szCs w:val="16"/>
      <w:lang w:eastAsia="ru-RU"/>
    </w:rPr>
  </w:style>
  <w:style w:type="paragraph" w:styleId="61">
    <w:name w:val="toc 6"/>
    <w:basedOn w:val="a1"/>
    <w:next w:val="a1"/>
    <w:autoRedefine/>
    <w:rsid w:val="00606B12"/>
    <w:pPr>
      <w:widowControl w:val="0"/>
      <w:autoSpaceDE w:val="0"/>
      <w:autoSpaceDN w:val="0"/>
      <w:adjustRightInd w:val="0"/>
      <w:spacing w:after="0" w:line="300" w:lineRule="auto"/>
      <w:ind w:left="800" w:firstLine="160"/>
      <w:jc w:val="both"/>
    </w:pPr>
    <w:rPr>
      <w:rFonts w:ascii="Arial" w:eastAsia="Times New Roman" w:hAnsi="Arial" w:cs="Arial"/>
      <w:sz w:val="16"/>
      <w:szCs w:val="16"/>
      <w:lang w:eastAsia="ru-RU"/>
    </w:rPr>
  </w:style>
  <w:style w:type="paragraph" w:styleId="71">
    <w:name w:val="toc 7"/>
    <w:basedOn w:val="a1"/>
    <w:next w:val="a1"/>
    <w:autoRedefine/>
    <w:rsid w:val="00606B12"/>
    <w:pPr>
      <w:widowControl w:val="0"/>
      <w:autoSpaceDE w:val="0"/>
      <w:autoSpaceDN w:val="0"/>
      <w:adjustRightInd w:val="0"/>
      <w:spacing w:after="0" w:line="300" w:lineRule="auto"/>
      <w:ind w:left="960" w:firstLine="160"/>
      <w:jc w:val="both"/>
    </w:pPr>
    <w:rPr>
      <w:rFonts w:ascii="Arial" w:eastAsia="Times New Roman" w:hAnsi="Arial" w:cs="Arial"/>
      <w:sz w:val="16"/>
      <w:szCs w:val="16"/>
      <w:lang w:eastAsia="ru-RU"/>
    </w:rPr>
  </w:style>
  <w:style w:type="paragraph" w:styleId="81">
    <w:name w:val="toc 8"/>
    <w:basedOn w:val="a1"/>
    <w:next w:val="a1"/>
    <w:autoRedefine/>
    <w:rsid w:val="00606B12"/>
    <w:pPr>
      <w:widowControl w:val="0"/>
      <w:autoSpaceDE w:val="0"/>
      <w:autoSpaceDN w:val="0"/>
      <w:adjustRightInd w:val="0"/>
      <w:spacing w:after="0" w:line="300" w:lineRule="auto"/>
      <w:ind w:left="1120" w:firstLine="160"/>
      <w:jc w:val="both"/>
    </w:pPr>
    <w:rPr>
      <w:rFonts w:ascii="Arial" w:eastAsia="Times New Roman" w:hAnsi="Arial" w:cs="Arial"/>
      <w:sz w:val="16"/>
      <w:szCs w:val="16"/>
      <w:lang w:eastAsia="ru-RU"/>
    </w:rPr>
  </w:style>
  <w:style w:type="paragraph" w:styleId="91">
    <w:name w:val="toc 9"/>
    <w:basedOn w:val="a1"/>
    <w:next w:val="a1"/>
    <w:autoRedefine/>
    <w:rsid w:val="00606B12"/>
    <w:pPr>
      <w:widowControl w:val="0"/>
      <w:autoSpaceDE w:val="0"/>
      <w:autoSpaceDN w:val="0"/>
      <w:adjustRightInd w:val="0"/>
      <w:spacing w:after="0" w:line="300" w:lineRule="auto"/>
      <w:ind w:left="1280" w:firstLine="160"/>
      <w:jc w:val="both"/>
    </w:pPr>
    <w:rPr>
      <w:rFonts w:ascii="Arial" w:eastAsia="Times New Roman" w:hAnsi="Arial" w:cs="Arial"/>
      <w:sz w:val="16"/>
      <w:szCs w:val="16"/>
      <w:lang w:eastAsia="ru-RU"/>
    </w:rPr>
  </w:style>
  <w:style w:type="paragraph" w:styleId="afd">
    <w:name w:val="table of figures"/>
    <w:basedOn w:val="a1"/>
    <w:next w:val="a1"/>
    <w:rsid w:val="00606B12"/>
    <w:pPr>
      <w:widowControl w:val="0"/>
      <w:autoSpaceDE w:val="0"/>
      <w:autoSpaceDN w:val="0"/>
      <w:adjustRightInd w:val="0"/>
      <w:spacing w:after="0" w:line="300" w:lineRule="auto"/>
      <w:ind w:left="320" w:hanging="320"/>
      <w:jc w:val="both"/>
    </w:pPr>
    <w:rPr>
      <w:rFonts w:ascii="Arial" w:eastAsia="Times New Roman" w:hAnsi="Arial" w:cs="Arial"/>
      <w:sz w:val="16"/>
      <w:szCs w:val="16"/>
      <w:lang w:eastAsia="ru-RU"/>
    </w:rPr>
  </w:style>
  <w:style w:type="paragraph" w:styleId="13">
    <w:name w:val="index 1"/>
    <w:basedOn w:val="a1"/>
    <w:next w:val="a1"/>
    <w:autoRedefine/>
    <w:rsid w:val="00606B12"/>
    <w:pPr>
      <w:widowControl w:val="0"/>
      <w:autoSpaceDE w:val="0"/>
      <w:autoSpaceDN w:val="0"/>
      <w:adjustRightInd w:val="0"/>
      <w:spacing w:after="0" w:line="300" w:lineRule="auto"/>
      <w:ind w:left="160" w:hanging="160"/>
      <w:jc w:val="both"/>
    </w:pPr>
    <w:rPr>
      <w:rFonts w:ascii="Arial" w:eastAsia="Times New Roman" w:hAnsi="Arial" w:cs="Arial"/>
      <w:sz w:val="16"/>
      <w:szCs w:val="16"/>
      <w:lang w:eastAsia="ru-RU"/>
    </w:rPr>
  </w:style>
  <w:style w:type="paragraph" w:customStyle="1" w:styleId="ConsNonformat">
    <w:name w:val="ConsNonformat"/>
    <w:rsid w:val="00606B12"/>
    <w:pPr>
      <w:widowControl w:val="0"/>
      <w:autoSpaceDE w:val="0"/>
      <w:autoSpaceDN w:val="0"/>
      <w:adjustRightInd w:val="0"/>
      <w:spacing w:after="0" w:line="240" w:lineRule="auto"/>
    </w:pPr>
    <w:rPr>
      <w:rFonts w:ascii="Courier New" w:eastAsia="Times New Roman" w:hAnsi="Courier New" w:cs="Arial CYR"/>
      <w:sz w:val="20"/>
      <w:szCs w:val="20"/>
      <w:lang w:eastAsia="ru-RU"/>
    </w:rPr>
  </w:style>
  <w:style w:type="paragraph" w:customStyle="1" w:styleId="ConsNormal">
    <w:name w:val="ConsNormal"/>
    <w:link w:val="ConsNormal0"/>
    <w:rsid w:val="00606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FollowedHyperlink"/>
    <w:uiPriority w:val="99"/>
    <w:rsid w:val="00606B12"/>
    <w:rPr>
      <w:color w:val="800080"/>
      <w:u w:val="single"/>
    </w:rPr>
  </w:style>
  <w:style w:type="paragraph" w:styleId="24">
    <w:name w:val="Body Text 2"/>
    <w:basedOn w:val="a1"/>
    <w:link w:val="25"/>
    <w:rsid w:val="00606B12"/>
    <w:pPr>
      <w:widowControl w:val="0"/>
      <w:tabs>
        <w:tab w:val="left" w:pos="426"/>
      </w:tabs>
      <w:autoSpaceDE w:val="0"/>
      <w:autoSpaceDN w:val="0"/>
      <w:adjustRightInd w:val="0"/>
      <w:spacing w:before="140" w:after="0" w:line="360" w:lineRule="auto"/>
      <w:jc w:val="both"/>
    </w:pPr>
    <w:rPr>
      <w:rFonts w:ascii="Arial" w:eastAsia="Times New Roman" w:hAnsi="Arial"/>
      <w:sz w:val="24"/>
      <w:szCs w:val="16"/>
      <w:lang w:eastAsia="ru-RU"/>
    </w:rPr>
  </w:style>
  <w:style w:type="character" w:customStyle="1" w:styleId="25">
    <w:name w:val="Основной текст 2 Знак"/>
    <w:basedOn w:val="a2"/>
    <w:link w:val="24"/>
    <w:rsid w:val="00606B12"/>
    <w:rPr>
      <w:rFonts w:ascii="Arial" w:eastAsia="Times New Roman" w:hAnsi="Arial" w:cs="Times New Roman"/>
      <w:sz w:val="24"/>
      <w:szCs w:val="16"/>
      <w:lang w:eastAsia="ru-RU"/>
    </w:rPr>
  </w:style>
  <w:style w:type="paragraph" w:customStyle="1" w:styleId="ConsTitle">
    <w:name w:val="ConsTitle"/>
    <w:uiPriority w:val="99"/>
    <w:rsid w:val="00606B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
    <w:name w:val="footnote text"/>
    <w:basedOn w:val="a1"/>
    <w:link w:val="aff0"/>
    <w:rsid w:val="00606B12"/>
    <w:pPr>
      <w:widowControl w:val="0"/>
      <w:autoSpaceDE w:val="0"/>
      <w:autoSpaceDN w:val="0"/>
      <w:spacing w:after="0" w:line="240" w:lineRule="auto"/>
    </w:pPr>
    <w:rPr>
      <w:rFonts w:ascii="Arial CYR" w:eastAsia="Times New Roman" w:hAnsi="Arial CYR"/>
      <w:sz w:val="20"/>
      <w:szCs w:val="20"/>
      <w:lang w:val="en-US" w:eastAsia="ru-RU"/>
    </w:rPr>
  </w:style>
  <w:style w:type="character" w:customStyle="1" w:styleId="aff0">
    <w:name w:val="Текст сноски Знак"/>
    <w:basedOn w:val="a2"/>
    <w:link w:val="aff"/>
    <w:rsid w:val="00606B12"/>
    <w:rPr>
      <w:rFonts w:ascii="Arial CYR" w:eastAsia="Times New Roman" w:hAnsi="Arial CYR" w:cs="Times New Roman"/>
      <w:sz w:val="20"/>
      <w:szCs w:val="20"/>
      <w:lang w:val="en-US" w:eastAsia="ru-RU"/>
    </w:rPr>
  </w:style>
  <w:style w:type="paragraph" w:customStyle="1" w:styleId="Web1">
    <w:name w:val="Обычный (Web)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14">
    <w:name w:val="Обычный1"/>
    <w:basedOn w:val="a1"/>
    <w:rsid w:val="00606B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ConsPlusNormal">
    <w:name w:val="ConsPlusNormal"/>
    <w:link w:val="ConsPlusNormal0"/>
    <w:rsid w:val="00606B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Closing"/>
    <w:basedOn w:val="a1"/>
    <w:next w:val="aff2"/>
    <w:link w:val="aff3"/>
    <w:rsid w:val="00606B12"/>
    <w:pPr>
      <w:keepNext/>
      <w:spacing w:after="60" w:line="220" w:lineRule="atLeast"/>
    </w:pPr>
    <w:rPr>
      <w:rFonts w:ascii="Arial" w:eastAsia="Times New Roman" w:hAnsi="Arial"/>
      <w:spacing w:val="-5"/>
      <w:sz w:val="20"/>
      <w:szCs w:val="20"/>
      <w:lang w:val="en-US" w:eastAsia="ru-RU"/>
    </w:rPr>
  </w:style>
  <w:style w:type="character" w:customStyle="1" w:styleId="aff3">
    <w:name w:val="Прощание Знак"/>
    <w:basedOn w:val="a2"/>
    <w:link w:val="aff1"/>
    <w:rsid w:val="00606B12"/>
    <w:rPr>
      <w:rFonts w:ascii="Arial" w:eastAsia="Times New Roman" w:hAnsi="Arial" w:cs="Times New Roman"/>
      <w:spacing w:val="-5"/>
      <w:sz w:val="20"/>
      <w:szCs w:val="20"/>
      <w:lang w:val="en-US" w:eastAsia="ru-RU"/>
    </w:rPr>
  </w:style>
  <w:style w:type="paragraph" w:styleId="aff2">
    <w:name w:val="Signature"/>
    <w:basedOn w:val="a1"/>
    <w:link w:val="aff4"/>
    <w:rsid w:val="00606B12"/>
    <w:pPr>
      <w:widowControl w:val="0"/>
      <w:autoSpaceDE w:val="0"/>
      <w:autoSpaceDN w:val="0"/>
      <w:adjustRightInd w:val="0"/>
      <w:spacing w:after="0" w:line="300" w:lineRule="auto"/>
      <w:ind w:left="4252" w:firstLine="160"/>
      <w:jc w:val="both"/>
    </w:pPr>
    <w:rPr>
      <w:rFonts w:ascii="Arial" w:eastAsia="Times New Roman" w:hAnsi="Arial"/>
      <w:sz w:val="16"/>
      <w:szCs w:val="16"/>
      <w:lang w:eastAsia="ru-RU"/>
    </w:rPr>
  </w:style>
  <w:style w:type="character" w:customStyle="1" w:styleId="aff4">
    <w:name w:val="Подпись Знак"/>
    <w:basedOn w:val="a2"/>
    <w:link w:val="aff2"/>
    <w:rsid w:val="00606B12"/>
    <w:rPr>
      <w:rFonts w:ascii="Arial" w:eastAsia="Times New Roman" w:hAnsi="Arial" w:cs="Times New Roman"/>
      <w:sz w:val="16"/>
      <w:szCs w:val="16"/>
      <w:lang w:eastAsia="ru-RU"/>
    </w:rPr>
  </w:style>
  <w:style w:type="paragraph" w:customStyle="1" w:styleId="ConsPlusNonformat">
    <w:name w:val="ConsPlusNonformat"/>
    <w:rsid w:val="00606B1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B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Абзац"/>
    <w:basedOn w:val="a1"/>
    <w:link w:val="aff6"/>
    <w:qFormat/>
    <w:rsid w:val="00606B12"/>
    <w:pPr>
      <w:spacing w:before="120" w:after="60" w:line="240" w:lineRule="auto"/>
      <w:ind w:firstLine="567"/>
      <w:jc w:val="both"/>
    </w:pPr>
    <w:rPr>
      <w:rFonts w:eastAsia="Times New Roman"/>
      <w:sz w:val="24"/>
      <w:szCs w:val="24"/>
      <w:lang w:eastAsia="ru-RU"/>
    </w:rPr>
  </w:style>
  <w:style w:type="character" w:customStyle="1" w:styleId="aff6">
    <w:name w:val="Абзац Знак"/>
    <w:link w:val="aff5"/>
    <w:rsid w:val="00606B12"/>
    <w:rPr>
      <w:rFonts w:ascii="Calibri" w:eastAsia="Times New Roman" w:hAnsi="Calibri" w:cs="Times New Roman"/>
      <w:sz w:val="24"/>
      <w:szCs w:val="24"/>
      <w:lang w:eastAsia="ru-RU"/>
    </w:rPr>
  </w:style>
  <w:style w:type="paragraph" w:customStyle="1" w:styleId="Geonika">
    <w:name w:val="Geonika Обычный текст"/>
    <w:basedOn w:val="a1"/>
    <w:link w:val="Geonika0"/>
    <w:qFormat/>
    <w:rsid w:val="00606B12"/>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606B12"/>
    <w:rPr>
      <w:rFonts w:ascii="Calibri" w:eastAsia="Times New Roman" w:hAnsi="Calibri" w:cs="Times New Roman"/>
      <w:sz w:val="24"/>
      <w:szCs w:val="24"/>
      <w:lang w:eastAsia="ar-SA" w:bidi="en-US"/>
    </w:rPr>
  </w:style>
  <w:style w:type="character" w:styleId="aff7">
    <w:name w:val="annotation reference"/>
    <w:rsid w:val="00606B12"/>
    <w:rPr>
      <w:sz w:val="16"/>
      <w:szCs w:val="16"/>
    </w:rPr>
  </w:style>
  <w:style w:type="paragraph" w:styleId="aff8">
    <w:name w:val="annotation text"/>
    <w:basedOn w:val="a1"/>
    <w:link w:val="aff9"/>
    <w:rsid w:val="00606B12"/>
    <w:pPr>
      <w:widowControl w:val="0"/>
      <w:autoSpaceDE w:val="0"/>
      <w:autoSpaceDN w:val="0"/>
      <w:adjustRightInd w:val="0"/>
      <w:spacing w:after="0" w:line="300" w:lineRule="auto"/>
      <w:ind w:firstLine="160"/>
      <w:jc w:val="both"/>
    </w:pPr>
    <w:rPr>
      <w:rFonts w:ascii="Arial" w:eastAsia="Times New Roman" w:hAnsi="Arial"/>
      <w:sz w:val="20"/>
      <w:szCs w:val="20"/>
      <w:lang w:eastAsia="ru-RU"/>
    </w:rPr>
  </w:style>
  <w:style w:type="character" w:customStyle="1" w:styleId="aff9">
    <w:name w:val="Текст примечания Знак"/>
    <w:basedOn w:val="a2"/>
    <w:link w:val="aff8"/>
    <w:rsid w:val="00606B12"/>
    <w:rPr>
      <w:rFonts w:ascii="Arial" w:eastAsia="Times New Roman" w:hAnsi="Arial" w:cs="Times New Roman"/>
      <w:sz w:val="20"/>
      <w:szCs w:val="20"/>
      <w:lang w:eastAsia="ru-RU"/>
    </w:rPr>
  </w:style>
  <w:style w:type="paragraph" w:styleId="affa">
    <w:name w:val="annotation subject"/>
    <w:basedOn w:val="aff8"/>
    <w:next w:val="aff8"/>
    <w:link w:val="affb"/>
    <w:rsid w:val="00606B12"/>
    <w:rPr>
      <w:b/>
      <w:bCs/>
    </w:rPr>
  </w:style>
  <w:style w:type="character" w:customStyle="1" w:styleId="affb">
    <w:name w:val="Тема примечания Знак"/>
    <w:basedOn w:val="aff9"/>
    <w:link w:val="affa"/>
    <w:rsid w:val="00606B12"/>
    <w:rPr>
      <w:rFonts w:ascii="Arial" w:eastAsia="Times New Roman" w:hAnsi="Arial" w:cs="Times New Roman"/>
      <w:b/>
      <w:bCs/>
      <w:sz w:val="20"/>
      <w:szCs w:val="20"/>
      <w:lang w:eastAsia="ru-RU"/>
    </w:rPr>
  </w:style>
  <w:style w:type="paragraph" w:customStyle="1" w:styleId="affc">
    <w:name w:val="Îáû÷íûé"/>
    <w:uiPriority w:val="99"/>
    <w:rsid w:val="00606B1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c"/>
    <w:uiPriority w:val="99"/>
    <w:rsid w:val="00606B12"/>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1"/>
    <w:uiPriority w:val="99"/>
    <w:rsid w:val="00606B12"/>
    <w:pPr>
      <w:spacing w:after="0" w:line="360" w:lineRule="auto"/>
      <w:ind w:firstLine="709"/>
      <w:jc w:val="both"/>
    </w:pPr>
    <w:rPr>
      <w:rFonts w:ascii="Book Antiqua" w:eastAsia="Times New Roman" w:hAnsi="Book Antiqua"/>
      <w:sz w:val="28"/>
      <w:szCs w:val="24"/>
      <w:lang w:eastAsia="ru-RU"/>
    </w:rPr>
  </w:style>
  <w:style w:type="paragraph" w:customStyle="1" w:styleId="affd">
    <w:name w:val="аква"/>
    <w:basedOn w:val="a1"/>
    <w:uiPriority w:val="99"/>
    <w:rsid w:val="00606B12"/>
    <w:pPr>
      <w:spacing w:after="0" w:line="240" w:lineRule="auto"/>
      <w:ind w:firstLine="709"/>
      <w:jc w:val="both"/>
    </w:pPr>
    <w:rPr>
      <w:rFonts w:ascii="Book Antiqua" w:eastAsia="Times New Roman" w:hAnsi="Book Antiqua"/>
      <w:sz w:val="28"/>
      <w:szCs w:val="24"/>
      <w:lang w:eastAsia="ru-RU"/>
    </w:rPr>
  </w:style>
  <w:style w:type="paragraph" w:customStyle="1" w:styleId="NAmber">
    <w:name w:val="NAmber"/>
    <w:basedOn w:val="affd"/>
    <w:uiPriority w:val="99"/>
    <w:rsid w:val="00606B12"/>
    <w:pPr>
      <w:jc w:val="center"/>
    </w:pPr>
    <w:rPr>
      <w:rFonts w:ascii="Gaze" w:hAnsi="Gaze"/>
      <w:b/>
      <w:bCs/>
      <w:sz w:val="36"/>
    </w:rPr>
  </w:style>
  <w:style w:type="paragraph" w:customStyle="1" w:styleId="affe">
    <w:name w:val="аквамарин"/>
    <w:basedOn w:val="affd"/>
    <w:uiPriority w:val="99"/>
    <w:rsid w:val="00606B12"/>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606B12"/>
    <w:pPr>
      <w:spacing w:after="0" w:line="360" w:lineRule="auto"/>
      <w:jc w:val="center"/>
    </w:pPr>
    <w:rPr>
      <w:rFonts w:ascii="Arial" w:eastAsia="Times New Roman" w:hAnsi="Arial"/>
      <w:sz w:val="24"/>
      <w:szCs w:val="24"/>
      <w:lang w:eastAsia="ru-RU"/>
    </w:rPr>
  </w:style>
  <w:style w:type="paragraph" w:customStyle="1" w:styleId="afff">
    <w:name w:val="Реферат"/>
    <w:basedOn w:val="a1"/>
    <w:uiPriority w:val="99"/>
    <w:rsid w:val="00606B12"/>
    <w:pPr>
      <w:spacing w:after="0" w:line="360" w:lineRule="auto"/>
      <w:ind w:firstLine="709"/>
      <w:jc w:val="both"/>
    </w:pPr>
    <w:rPr>
      <w:rFonts w:ascii="Times New Roman" w:eastAsia="Times New Roman" w:hAnsi="Times New Roman"/>
      <w:sz w:val="24"/>
      <w:szCs w:val="24"/>
      <w:lang w:eastAsia="ru-RU"/>
    </w:rPr>
  </w:style>
  <w:style w:type="paragraph" w:customStyle="1" w:styleId="afff0">
    <w:name w:val="реферат"/>
    <w:basedOn w:val="a8"/>
    <w:uiPriority w:val="99"/>
    <w:rsid w:val="00606B12"/>
    <w:pPr>
      <w:suppressAutoHyphens/>
      <w:spacing w:line="360" w:lineRule="auto"/>
      <w:ind w:firstLine="709"/>
      <w:jc w:val="both"/>
    </w:pPr>
  </w:style>
  <w:style w:type="paragraph" w:styleId="afff1">
    <w:name w:val="List"/>
    <w:basedOn w:val="a1"/>
    <w:link w:val="afff2"/>
    <w:rsid w:val="00606B12"/>
    <w:pPr>
      <w:spacing w:after="0" w:line="240" w:lineRule="auto"/>
      <w:ind w:left="283" w:hanging="283"/>
      <w:jc w:val="both"/>
    </w:pPr>
    <w:rPr>
      <w:rFonts w:ascii="Times New Roman" w:eastAsia="Times New Roman" w:hAnsi="Times New Roman"/>
      <w:sz w:val="24"/>
      <w:szCs w:val="24"/>
      <w:lang w:eastAsia="ru-RU"/>
    </w:rPr>
  </w:style>
  <w:style w:type="character" w:customStyle="1" w:styleId="fts-hit">
    <w:name w:val="fts-hit"/>
    <w:uiPriority w:val="99"/>
    <w:rsid w:val="00606B12"/>
    <w:rPr>
      <w:shd w:val="clear" w:color="auto" w:fill="FFC0CB"/>
    </w:rPr>
  </w:style>
  <w:style w:type="paragraph" w:styleId="HTML">
    <w:name w:val="HTML Preformatted"/>
    <w:basedOn w:val="a1"/>
    <w:link w:val="HTML0"/>
    <w:uiPriority w:val="99"/>
    <w:rsid w:val="00606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606B12"/>
    <w:rPr>
      <w:rFonts w:ascii="Courier New" w:eastAsia="Times New Roman" w:hAnsi="Courier New" w:cs="Times New Roman"/>
      <w:sz w:val="20"/>
      <w:szCs w:val="20"/>
      <w:lang w:eastAsia="ru-RU"/>
    </w:rPr>
  </w:style>
  <w:style w:type="character" w:styleId="afff3">
    <w:name w:val="Strong"/>
    <w:uiPriority w:val="22"/>
    <w:qFormat/>
    <w:rsid w:val="00606B12"/>
    <w:rPr>
      <w:b/>
      <w:bCs/>
    </w:rPr>
  </w:style>
  <w:style w:type="paragraph" w:customStyle="1" w:styleId="Iauiue">
    <w:name w:val="Iau?iue"/>
    <w:rsid w:val="00606B12"/>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2">
    <w:name w:val="Стиль По ширине Перед:  6 пт"/>
    <w:basedOn w:val="a1"/>
    <w:autoRedefine/>
    <w:rsid w:val="00606B12"/>
    <w:pPr>
      <w:spacing w:after="0" w:line="240" w:lineRule="auto"/>
      <w:ind w:firstLine="709"/>
      <w:jc w:val="both"/>
    </w:pPr>
    <w:rPr>
      <w:rFonts w:eastAsia="Times New Roman"/>
      <w:sz w:val="28"/>
      <w:szCs w:val="28"/>
      <w:lang w:eastAsia="ru-RU"/>
    </w:rPr>
  </w:style>
  <w:style w:type="paragraph" w:customStyle="1" w:styleId="125">
    <w:name w:val="Стиль По ширине Первая строка:  1.25 см"/>
    <w:basedOn w:val="a1"/>
    <w:uiPriority w:val="99"/>
    <w:rsid w:val="00606B12"/>
    <w:pPr>
      <w:spacing w:before="120" w:after="0" w:line="240" w:lineRule="auto"/>
      <w:ind w:firstLine="709"/>
      <w:jc w:val="both"/>
    </w:pPr>
    <w:rPr>
      <w:rFonts w:ascii="Times New Roman" w:eastAsia="Times New Roman" w:hAnsi="Times New Roman"/>
      <w:sz w:val="24"/>
      <w:szCs w:val="20"/>
      <w:lang w:eastAsia="ru-RU"/>
    </w:rPr>
  </w:style>
  <w:style w:type="paragraph" w:customStyle="1" w:styleId="zagc-1">
    <w:name w:val="zagc-1"/>
    <w:basedOn w:val="a1"/>
    <w:rsid w:val="00606B12"/>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606B1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606B12"/>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f4">
    <w:name w:val="Subtitle"/>
    <w:aliases w:val="Обычный таблица"/>
    <w:basedOn w:val="a1"/>
    <w:next w:val="a1"/>
    <w:link w:val="afff5"/>
    <w:qFormat/>
    <w:rsid w:val="00606B12"/>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ff5">
    <w:name w:val="Подзаголовок Знак"/>
    <w:aliases w:val="Обычный таблица Знак"/>
    <w:basedOn w:val="a2"/>
    <w:link w:val="afff4"/>
    <w:rsid w:val="00606B12"/>
    <w:rPr>
      <w:rFonts w:ascii="Times New Roman" w:eastAsia="Times New Roman" w:hAnsi="Times New Roman" w:cs="Times New Roman"/>
      <w:sz w:val="28"/>
      <w:szCs w:val="28"/>
      <w:lang w:eastAsia="ru-RU"/>
    </w:rPr>
  </w:style>
  <w:style w:type="paragraph" w:customStyle="1" w:styleId="afff6">
    <w:name w:val="Прижатый влево"/>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7">
    <w:name w:val="Нормальный (таблица)"/>
    <w:basedOn w:val="a1"/>
    <w:next w:val="a1"/>
    <w:uiPriority w:val="99"/>
    <w:rsid w:val="00606B1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8">
    <w:name w:val="Цветовое выделение"/>
    <w:uiPriority w:val="99"/>
    <w:rsid w:val="00606B12"/>
    <w:rPr>
      <w:b/>
      <w:bCs/>
      <w:color w:val="000080"/>
    </w:rPr>
  </w:style>
  <w:style w:type="paragraph" w:customStyle="1" w:styleId="15">
    <w:name w:val="Без интервала1"/>
    <w:aliases w:val="No Spacing,с интервалом,Без интервала11,No Spacing1"/>
    <w:link w:val="afff9"/>
    <w:uiPriority w:val="1"/>
    <w:qFormat/>
    <w:rsid w:val="00606B12"/>
    <w:pPr>
      <w:spacing w:after="0" w:line="240" w:lineRule="auto"/>
      <w:ind w:firstLine="709"/>
      <w:jc w:val="both"/>
    </w:pPr>
    <w:rPr>
      <w:rFonts w:ascii="Calibri" w:eastAsia="Times New Roman" w:hAnsi="Calibri" w:cs="Times New Roman"/>
    </w:rPr>
  </w:style>
  <w:style w:type="character" w:customStyle="1" w:styleId="afff9">
    <w:name w:val="Без интервала Знак"/>
    <w:aliases w:val="с интервалом Знак,Без интервала1 Знак,No Spacing Знак,No Spacing1 Знак"/>
    <w:link w:val="15"/>
    <w:uiPriority w:val="1"/>
    <w:rsid w:val="00606B12"/>
    <w:rPr>
      <w:rFonts w:ascii="Calibri" w:eastAsia="Times New Roman" w:hAnsi="Calibri" w:cs="Times New Roman"/>
    </w:rPr>
  </w:style>
  <w:style w:type="paragraph" w:customStyle="1" w:styleId="a">
    <w:name w:val="Маркированный"/>
    <w:basedOn w:val="a1"/>
    <w:uiPriority w:val="99"/>
    <w:rsid w:val="00606B12"/>
    <w:pPr>
      <w:numPr>
        <w:numId w:val="1"/>
      </w:numPr>
      <w:spacing w:after="0" w:line="240" w:lineRule="auto"/>
      <w:jc w:val="both"/>
    </w:pPr>
    <w:rPr>
      <w:rFonts w:ascii="Times New Roman" w:eastAsia="Times New Roman" w:hAnsi="Times New Roman"/>
      <w:sz w:val="28"/>
      <w:szCs w:val="28"/>
      <w:lang w:eastAsia="ru-RU"/>
    </w:rPr>
  </w:style>
  <w:style w:type="paragraph" w:customStyle="1" w:styleId="S">
    <w:name w:val="S_Обычный жирный"/>
    <w:basedOn w:val="a1"/>
    <w:qFormat/>
    <w:rsid w:val="00606B12"/>
    <w:pPr>
      <w:spacing w:after="0" w:line="276" w:lineRule="auto"/>
      <w:ind w:firstLine="567"/>
      <w:jc w:val="both"/>
    </w:pPr>
    <w:rPr>
      <w:rFonts w:ascii="Times New Roman" w:eastAsia="Times New Roman" w:hAnsi="Times New Roman"/>
      <w:sz w:val="24"/>
      <w:szCs w:val="24"/>
      <w:lang w:eastAsia="ru-RU"/>
    </w:rPr>
  </w:style>
  <w:style w:type="character" w:customStyle="1" w:styleId="WW8Num8z0">
    <w:name w:val="WW8Num8z0"/>
    <w:uiPriority w:val="99"/>
    <w:rsid w:val="00606B12"/>
    <w:rPr>
      <w:rFonts w:ascii="Symbol" w:hAnsi="Symbol"/>
      <w:sz w:val="18"/>
    </w:rPr>
  </w:style>
  <w:style w:type="paragraph" w:customStyle="1" w:styleId="16">
    <w:name w:val="Знак1"/>
    <w:basedOn w:val="a1"/>
    <w:next w:val="a1"/>
    <w:semiHidden/>
    <w:rsid w:val="00606B12"/>
    <w:pPr>
      <w:spacing w:line="240" w:lineRule="exact"/>
    </w:pPr>
    <w:rPr>
      <w:rFonts w:ascii="Arial" w:eastAsia="Times New Roman" w:hAnsi="Arial" w:cs="Arial"/>
      <w:sz w:val="20"/>
      <w:szCs w:val="20"/>
      <w:lang w:val="en-US"/>
    </w:rPr>
  </w:style>
  <w:style w:type="paragraph" w:customStyle="1" w:styleId="ConsCell">
    <w:name w:val="ConsCell"/>
    <w:rsid w:val="00606B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Стиль1"/>
    <w:basedOn w:val="a1"/>
    <w:link w:val="18"/>
    <w:qFormat/>
    <w:rsid w:val="00606B12"/>
    <w:pPr>
      <w:widowControl w:val="0"/>
      <w:autoSpaceDE w:val="0"/>
      <w:autoSpaceDN w:val="0"/>
      <w:adjustRightInd w:val="0"/>
      <w:spacing w:after="0" w:line="240" w:lineRule="auto"/>
      <w:jc w:val="both"/>
    </w:pPr>
    <w:rPr>
      <w:rFonts w:ascii="Times New Roman" w:eastAsia="Times New Roman" w:hAnsi="Times New Roman"/>
      <w:sz w:val="26"/>
      <w:szCs w:val="26"/>
      <w:lang w:eastAsia="ru-RU"/>
    </w:rPr>
  </w:style>
  <w:style w:type="character" w:customStyle="1" w:styleId="18">
    <w:name w:val="Стиль1 Знак"/>
    <w:link w:val="17"/>
    <w:rsid w:val="00606B12"/>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1"/>
    <w:rsid w:val="00606B12"/>
    <w:pPr>
      <w:suppressAutoHyphens/>
      <w:spacing w:after="0" w:line="240" w:lineRule="auto"/>
      <w:ind w:right="-40" w:firstLine="709"/>
      <w:jc w:val="both"/>
    </w:pPr>
    <w:rPr>
      <w:rFonts w:ascii="Times New Roman" w:eastAsia="Times New Roman" w:hAnsi="Times New Roman"/>
      <w:sz w:val="28"/>
      <w:szCs w:val="20"/>
      <w:lang w:eastAsia="ar-SA"/>
    </w:rPr>
  </w:style>
  <w:style w:type="paragraph" w:customStyle="1" w:styleId="26">
    <w:name w:val="Заголовок (Уровень 2)"/>
    <w:basedOn w:val="a1"/>
    <w:next w:val="a5"/>
    <w:link w:val="27"/>
    <w:autoRedefine/>
    <w:qFormat/>
    <w:rsid w:val="00606B12"/>
    <w:pPr>
      <w:autoSpaceDE w:val="0"/>
      <w:autoSpaceDN w:val="0"/>
      <w:adjustRightInd w:val="0"/>
      <w:spacing w:after="0" w:line="240" w:lineRule="auto"/>
      <w:ind w:firstLine="709"/>
      <w:jc w:val="center"/>
      <w:outlineLvl w:val="0"/>
    </w:pPr>
    <w:rPr>
      <w:rFonts w:ascii="Times New Roman" w:eastAsia="Times New Roman" w:hAnsi="Times New Roman"/>
      <w:b/>
      <w:bCs/>
      <w:sz w:val="24"/>
      <w:szCs w:val="24"/>
      <w:lang w:eastAsia="ru-RU"/>
    </w:rPr>
  </w:style>
  <w:style w:type="character" w:customStyle="1" w:styleId="27">
    <w:name w:val="Заголовок (Уровень 2) Знак"/>
    <w:link w:val="26"/>
    <w:rsid w:val="00606B12"/>
    <w:rPr>
      <w:rFonts w:ascii="Times New Roman" w:eastAsia="Times New Roman" w:hAnsi="Times New Roman" w:cs="Times New Roman"/>
      <w:b/>
      <w:bCs/>
      <w:sz w:val="24"/>
      <w:szCs w:val="24"/>
      <w:lang w:eastAsia="ru-RU"/>
    </w:rPr>
  </w:style>
  <w:style w:type="paragraph" w:customStyle="1" w:styleId="u">
    <w:name w:val="u"/>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i">
    <w:name w:val="uni"/>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606B12"/>
  </w:style>
  <w:style w:type="paragraph" w:customStyle="1" w:styleId="unip">
    <w:name w:val="unip"/>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1"/>
    <w:rsid w:val="00606B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606B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Нормальный"/>
    <w:uiPriority w:val="99"/>
    <w:rsid w:val="00606B12"/>
    <w:pPr>
      <w:spacing w:after="0" w:line="240" w:lineRule="auto"/>
    </w:pPr>
    <w:rPr>
      <w:rFonts w:ascii="Arial" w:eastAsia="Times New Roman" w:hAnsi="Arial" w:cs="Times New Roman"/>
      <w:sz w:val="20"/>
      <w:szCs w:val="20"/>
      <w:lang w:eastAsia="ru-RU"/>
    </w:rPr>
  </w:style>
  <w:style w:type="character" w:customStyle="1" w:styleId="afffb">
    <w:name w:val="Гипертекстовая ссылка"/>
    <w:uiPriority w:val="99"/>
    <w:rsid w:val="00606B12"/>
    <w:rPr>
      <w:b/>
      <w:bCs/>
      <w:color w:val="008000"/>
      <w:sz w:val="20"/>
      <w:szCs w:val="20"/>
      <w:u w:val="single"/>
    </w:rPr>
  </w:style>
  <w:style w:type="paragraph" w:customStyle="1" w:styleId="afffc">
    <w:name w:val="Основной ГП"/>
    <w:basedOn w:val="a1"/>
    <w:link w:val="afffd"/>
    <w:qFormat/>
    <w:rsid w:val="00606B12"/>
    <w:pPr>
      <w:spacing w:before="120" w:after="0" w:line="276" w:lineRule="auto"/>
      <w:ind w:firstLine="709"/>
      <w:jc w:val="both"/>
    </w:pPr>
    <w:rPr>
      <w:rFonts w:ascii="Tahoma" w:eastAsia="Times New Roman" w:hAnsi="Tahoma"/>
      <w:sz w:val="24"/>
      <w:szCs w:val="24"/>
    </w:rPr>
  </w:style>
  <w:style w:type="character" w:customStyle="1" w:styleId="afffd">
    <w:name w:val="Основной ГП Знак"/>
    <w:link w:val="afffc"/>
    <w:rsid w:val="00606B12"/>
    <w:rPr>
      <w:rFonts w:ascii="Tahoma" w:eastAsia="Times New Roman" w:hAnsi="Tahoma" w:cs="Times New Roman"/>
      <w:sz w:val="24"/>
      <w:szCs w:val="24"/>
    </w:rPr>
  </w:style>
  <w:style w:type="paragraph" w:customStyle="1" w:styleId="afffe">
    <w:name w:val="Статья ГП"/>
    <w:basedOn w:val="3"/>
    <w:next w:val="afffc"/>
    <w:link w:val="affff"/>
    <w:qFormat/>
    <w:rsid w:val="00606B12"/>
    <w:pPr>
      <w:keepLines/>
      <w:spacing w:before="120" w:after="120" w:line="276" w:lineRule="auto"/>
      <w:ind w:firstLine="709"/>
      <w:jc w:val="center"/>
    </w:pPr>
    <w:rPr>
      <w:rFonts w:ascii="Tahoma" w:hAnsi="Tahoma"/>
      <w:bCs w:val="0"/>
      <w:sz w:val="24"/>
      <w:szCs w:val="24"/>
    </w:rPr>
  </w:style>
  <w:style w:type="character" w:customStyle="1" w:styleId="affff">
    <w:name w:val="Статья ГП Знак"/>
    <w:link w:val="afffe"/>
    <w:locked/>
    <w:rsid w:val="00606B12"/>
    <w:rPr>
      <w:rFonts w:ascii="Tahoma" w:eastAsia="Times New Roman" w:hAnsi="Tahoma" w:cs="Times New Roman"/>
      <w:b/>
      <w:sz w:val="24"/>
      <w:szCs w:val="24"/>
      <w:lang w:eastAsia="ru-RU"/>
    </w:rPr>
  </w:style>
  <w:style w:type="character" w:customStyle="1" w:styleId="affff0">
    <w:name w:val="Маркированный ГП Знак"/>
    <w:link w:val="a0"/>
    <w:locked/>
    <w:rsid w:val="00606B12"/>
    <w:rPr>
      <w:rFonts w:ascii="Tahoma" w:hAnsi="Tahoma"/>
      <w:sz w:val="24"/>
      <w:szCs w:val="24"/>
    </w:rPr>
  </w:style>
  <w:style w:type="paragraph" w:customStyle="1" w:styleId="a0">
    <w:name w:val="Маркированный ГП"/>
    <w:basedOn w:val="af3"/>
    <w:link w:val="affff0"/>
    <w:rsid w:val="00606B12"/>
    <w:pPr>
      <w:numPr>
        <w:numId w:val="2"/>
      </w:numPr>
      <w:spacing w:after="120"/>
      <w:ind w:left="1134" w:hanging="425"/>
      <w:contextualSpacing/>
      <w:jc w:val="both"/>
    </w:pPr>
    <w:rPr>
      <w:rFonts w:ascii="Tahoma" w:eastAsiaTheme="minorHAnsi" w:hAnsi="Tahoma" w:cstheme="minorBidi"/>
      <w:sz w:val="24"/>
      <w:szCs w:val="24"/>
    </w:rPr>
  </w:style>
  <w:style w:type="character" w:customStyle="1" w:styleId="WW-Absatz-Standardschriftart1111">
    <w:name w:val="WW-Absatz-Standardschriftart1111"/>
    <w:rsid w:val="00606B12"/>
  </w:style>
  <w:style w:type="paragraph" w:customStyle="1" w:styleId="affff1">
    <w:name w:val="Таблица ГП"/>
    <w:basedOn w:val="a1"/>
    <w:link w:val="affff2"/>
    <w:qFormat/>
    <w:rsid w:val="00606B12"/>
    <w:pPr>
      <w:spacing w:after="0" w:line="240" w:lineRule="auto"/>
      <w:jc w:val="both"/>
    </w:pPr>
    <w:rPr>
      <w:rFonts w:ascii="Tahoma" w:eastAsia="Times New Roman" w:hAnsi="Tahoma"/>
      <w:sz w:val="20"/>
      <w:szCs w:val="20"/>
      <w:lang w:eastAsia="ru-RU"/>
    </w:rPr>
  </w:style>
  <w:style w:type="character" w:customStyle="1" w:styleId="affff2">
    <w:name w:val="Таблица ГП Знак"/>
    <w:link w:val="affff1"/>
    <w:rsid w:val="00606B12"/>
    <w:rPr>
      <w:rFonts w:ascii="Tahoma" w:eastAsia="Times New Roman" w:hAnsi="Tahoma" w:cs="Times New Roman"/>
      <w:sz w:val="20"/>
      <w:szCs w:val="20"/>
      <w:lang w:eastAsia="ru-RU"/>
    </w:rPr>
  </w:style>
  <w:style w:type="paragraph" w:customStyle="1" w:styleId="101">
    <w:name w:val="Табличный_слева_10"/>
    <w:basedOn w:val="a1"/>
    <w:qFormat/>
    <w:rsid w:val="00606B12"/>
    <w:pPr>
      <w:spacing w:after="0" w:line="240" w:lineRule="auto"/>
    </w:pPr>
    <w:rPr>
      <w:rFonts w:ascii="Times New Roman" w:eastAsia="Times New Roman" w:hAnsi="Times New Roman"/>
      <w:sz w:val="20"/>
      <w:szCs w:val="24"/>
      <w:lang w:eastAsia="ru-RU"/>
    </w:rPr>
  </w:style>
  <w:style w:type="character" w:customStyle="1" w:styleId="afff2">
    <w:name w:val="Список Знак"/>
    <w:link w:val="afff1"/>
    <w:rsid w:val="00606B12"/>
    <w:rPr>
      <w:rFonts w:ascii="Times New Roman" w:eastAsia="Times New Roman" w:hAnsi="Times New Roman" w:cs="Times New Roman"/>
      <w:sz w:val="24"/>
      <w:szCs w:val="24"/>
      <w:lang w:eastAsia="ru-RU"/>
    </w:rPr>
  </w:style>
  <w:style w:type="paragraph" w:customStyle="1" w:styleId="102">
    <w:name w:val="Табличный_по ширине_10"/>
    <w:basedOn w:val="a1"/>
    <w:qFormat/>
    <w:rsid w:val="00606B12"/>
    <w:pPr>
      <w:spacing w:after="0" w:line="240" w:lineRule="auto"/>
      <w:jc w:val="both"/>
    </w:pPr>
    <w:rPr>
      <w:rFonts w:ascii="Times New Roman" w:eastAsia="Times New Roman" w:hAnsi="Times New Roman"/>
      <w:sz w:val="20"/>
      <w:szCs w:val="24"/>
      <w:lang w:eastAsia="ru-RU"/>
    </w:rPr>
  </w:style>
  <w:style w:type="paragraph" w:customStyle="1" w:styleId="103">
    <w:name w:val="Табличный_центр_10"/>
    <w:basedOn w:val="a1"/>
    <w:qFormat/>
    <w:rsid w:val="00606B12"/>
    <w:pPr>
      <w:spacing w:after="0" w:line="240" w:lineRule="auto"/>
      <w:jc w:val="center"/>
    </w:pPr>
    <w:rPr>
      <w:rFonts w:ascii="Times New Roman" w:eastAsia="Times New Roman" w:hAnsi="Times New Roman"/>
      <w:sz w:val="20"/>
      <w:szCs w:val="24"/>
      <w:lang w:eastAsia="ru-RU"/>
    </w:rPr>
  </w:style>
  <w:style w:type="paragraph" w:customStyle="1" w:styleId="affff3">
    <w:name w:val="ПЗЗ"/>
    <w:basedOn w:val="ConsNormal"/>
    <w:link w:val="affff4"/>
    <w:qFormat/>
    <w:rsid w:val="00606B12"/>
    <w:pPr>
      <w:spacing w:line="276" w:lineRule="auto"/>
      <w:ind w:firstLine="567"/>
      <w:jc w:val="both"/>
    </w:pPr>
    <w:rPr>
      <w:rFonts w:cs="Times New Roman"/>
      <w:color w:val="000000"/>
      <w:sz w:val="24"/>
      <w:szCs w:val="24"/>
    </w:rPr>
  </w:style>
  <w:style w:type="character" w:customStyle="1" w:styleId="ConsNormal0">
    <w:name w:val="ConsNormal Знак"/>
    <w:link w:val="ConsNormal"/>
    <w:rsid w:val="00606B12"/>
    <w:rPr>
      <w:rFonts w:ascii="Arial" w:eastAsia="Times New Roman" w:hAnsi="Arial" w:cs="Arial"/>
      <w:sz w:val="20"/>
      <w:szCs w:val="20"/>
      <w:lang w:eastAsia="ru-RU"/>
    </w:rPr>
  </w:style>
  <w:style w:type="character" w:customStyle="1" w:styleId="affff4">
    <w:name w:val="ПЗЗ Знак"/>
    <w:link w:val="affff3"/>
    <w:rsid w:val="00606B12"/>
    <w:rPr>
      <w:rFonts w:ascii="Arial" w:eastAsia="Times New Roman" w:hAnsi="Arial" w:cs="Times New Roman"/>
      <w:color w:val="000000"/>
      <w:sz w:val="24"/>
      <w:szCs w:val="24"/>
      <w:lang w:eastAsia="ru-RU"/>
    </w:rPr>
  </w:style>
  <w:style w:type="paragraph" w:customStyle="1" w:styleId="affff5">
    <w:name w:val="Заголовок статьи"/>
    <w:basedOn w:val="a1"/>
    <w:next w:val="a1"/>
    <w:uiPriority w:val="99"/>
    <w:rsid w:val="00606B12"/>
    <w:pPr>
      <w:widowControl w:val="0"/>
      <w:autoSpaceDE w:val="0"/>
      <w:autoSpaceDN w:val="0"/>
      <w:adjustRightInd w:val="0"/>
      <w:spacing w:before="108" w:after="108" w:line="240" w:lineRule="auto"/>
      <w:ind w:left="1612" w:hanging="892"/>
      <w:jc w:val="both"/>
    </w:pPr>
    <w:rPr>
      <w:rFonts w:ascii="Arial" w:eastAsia="Times New Roman" w:hAnsi="Arial" w:cs="Arial"/>
      <w:sz w:val="24"/>
      <w:szCs w:val="24"/>
      <w:lang w:eastAsia="ru-RU"/>
    </w:rPr>
  </w:style>
  <w:style w:type="table" w:customStyle="1" w:styleId="TableNormal">
    <w:name w:val="Table Normal"/>
    <w:rsid w:val="00606B12"/>
    <w:pP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paragraph" w:customStyle="1" w:styleId="formattexttopleveltext">
    <w:name w:val="formattext topleveltext"/>
    <w:basedOn w:val="a1"/>
    <w:uiPriority w:val="99"/>
    <w:rsid w:val="00606B1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
    <w:name w:val="Нет списка2"/>
    <w:next w:val="a4"/>
    <w:uiPriority w:val="99"/>
    <w:semiHidden/>
    <w:unhideWhenUsed/>
    <w:rsid w:val="00606B12"/>
  </w:style>
  <w:style w:type="paragraph" w:customStyle="1" w:styleId="affff6">
    <w:name w:val="Знак Знак Знак Знак Знак Знак Знак Знак Знак Знак Знак Знак Знак Знак Знак Знак Знак Знак Знак Знак Знак Знак"/>
    <w:basedOn w:val="a1"/>
    <w:rsid w:val="00F51362"/>
    <w:pPr>
      <w:spacing w:before="100" w:beforeAutospacing="1" w:after="100" w:afterAutospacing="1" w:line="240" w:lineRule="auto"/>
    </w:pPr>
    <w:rPr>
      <w:rFonts w:ascii="Tahoma" w:eastAsia="Times New Roman" w:hAnsi="Tahoma"/>
      <w:sz w:val="20"/>
      <w:szCs w:val="20"/>
      <w:lang w:val="en-US"/>
    </w:rPr>
  </w:style>
  <w:style w:type="character" w:customStyle="1" w:styleId="blk">
    <w:name w:val="blk"/>
    <w:rsid w:val="00656E22"/>
  </w:style>
  <w:style w:type="character" w:customStyle="1" w:styleId="layout">
    <w:name w:val="layout"/>
    <w:basedOn w:val="a2"/>
    <w:rsid w:val="00100DBA"/>
  </w:style>
  <w:style w:type="character" w:customStyle="1" w:styleId="ConsPlusNormal0">
    <w:name w:val="ConsPlusNormal Знак"/>
    <w:link w:val="ConsPlusNormal"/>
    <w:locked/>
    <w:rsid w:val="00564DE4"/>
    <w:rPr>
      <w:rFonts w:ascii="Arial" w:eastAsia="Times New Roman" w:hAnsi="Arial" w:cs="Arial"/>
      <w:sz w:val="20"/>
      <w:szCs w:val="20"/>
      <w:lang w:eastAsia="ru-RU"/>
    </w:rPr>
  </w:style>
  <w:style w:type="character" w:customStyle="1" w:styleId="edx">
    <w:name w:val="edx"/>
    <w:basedOn w:val="a2"/>
    <w:rsid w:val="00146BC6"/>
  </w:style>
  <w:style w:type="paragraph" w:customStyle="1" w:styleId="consplusnormal1">
    <w:name w:val="consplusnormal"/>
    <w:basedOn w:val="a1"/>
    <w:rsid w:val="00DB66D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9">
    <w:name w:val="Сетка таблицы1"/>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3"/>
    <w:next w:val="ab"/>
    <w:uiPriority w:val="39"/>
    <w:rsid w:val="00FC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3"/>
    <w:next w:val="ab"/>
    <w:uiPriority w:val="59"/>
    <w:rsid w:val="00043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3378">
      <w:bodyDiv w:val="1"/>
      <w:marLeft w:val="0"/>
      <w:marRight w:val="0"/>
      <w:marTop w:val="0"/>
      <w:marBottom w:val="0"/>
      <w:divBdr>
        <w:top w:val="none" w:sz="0" w:space="0" w:color="auto"/>
        <w:left w:val="none" w:sz="0" w:space="0" w:color="auto"/>
        <w:bottom w:val="none" w:sz="0" w:space="0" w:color="auto"/>
        <w:right w:val="none" w:sz="0" w:space="0" w:color="auto"/>
      </w:divBdr>
    </w:div>
    <w:div w:id="525751701">
      <w:bodyDiv w:val="1"/>
      <w:marLeft w:val="0"/>
      <w:marRight w:val="0"/>
      <w:marTop w:val="0"/>
      <w:marBottom w:val="0"/>
      <w:divBdr>
        <w:top w:val="none" w:sz="0" w:space="0" w:color="auto"/>
        <w:left w:val="none" w:sz="0" w:space="0" w:color="auto"/>
        <w:bottom w:val="none" w:sz="0" w:space="0" w:color="auto"/>
        <w:right w:val="none" w:sz="0" w:space="0" w:color="auto"/>
      </w:divBdr>
    </w:div>
    <w:div w:id="551698080">
      <w:bodyDiv w:val="1"/>
      <w:marLeft w:val="0"/>
      <w:marRight w:val="0"/>
      <w:marTop w:val="0"/>
      <w:marBottom w:val="0"/>
      <w:divBdr>
        <w:top w:val="none" w:sz="0" w:space="0" w:color="auto"/>
        <w:left w:val="none" w:sz="0" w:space="0" w:color="auto"/>
        <w:bottom w:val="none" w:sz="0" w:space="0" w:color="auto"/>
        <w:right w:val="none" w:sz="0" w:space="0" w:color="auto"/>
      </w:divBdr>
    </w:div>
    <w:div w:id="808740161">
      <w:bodyDiv w:val="1"/>
      <w:marLeft w:val="0"/>
      <w:marRight w:val="0"/>
      <w:marTop w:val="0"/>
      <w:marBottom w:val="0"/>
      <w:divBdr>
        <w:top w:val="none" w:sz="0" w:space="0" w:color="auto"/>
        <w:left w:val="none" w:sz="0" w:space="0" w:color="auto"/>
        <w:bottom w:val="none" w:sz="0" w:space="0" w:color="auto"/>
        <w:right w:val="none" w:sz="0" w:space="0" w:color="auto"/>
      </w:divBdr>
    </w:div>
    <w:div w:id="919294836">
      <w:bodyDiv w:val="1"/>
      <w:marLeft w:val="0"/>
      <w:marRight w:val="0"/>
      <w:marTop w:val="0"/>
      <w:marBottom w:val="0"/>
      <w:divBdr>
        <w:top w:val="none" w:sz="0" w:space="0" w:color="auto"/>
        <w:left w:val="none" w:sz="0" w:space="0" w:color="auto"/>
        <w:bottom w:val="none" w:sz="0" w:space="0" w:color="auto"/>
        <w:right w:val="none" w:sz="0" w:space="0" w:color="auto"/>
      </w:divBdr>
    </w:div>
    <w:div w:id="1159616201">
      <w:bodyDiv w:val="1"/>
      <w:marLeft w:val="0"/>
      <w:marRight w:val="0"/>
      <w:marTop w:val="0"/>
      <w:marBottom w:val="0"/>
      <w:divBdr>
        <w:top w:val="none" w:sz="0" w:space="0" w:color="auto"/>
        <w:left w:val="none" w:sz="0" w:space="0" w:color="auto"/>
        <w:bottom w:val="none" w:sz="0" w:space="0" w:color="auto"/>
        <w:right w:val="none" w:sz="0" w:space="0" w:color="auto"/>
      </w:divBdr>
    </w:div>
    <w:div w:id="21425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DAE847929CEE7F8BD43282CFF28B5E18AA5AD7C06406D1892B430988D7C3232E3AD076F292B8F21737600qFF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9E40EDC9DFE62B26680AEFF01DC3150B53A8357B3522F2C1D918BA4D89073B30D3E2E6E7078618A46B570f7FF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FC0B3-171D-4CD9-952D-32570CBC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6</Pages>
  <Words>3987</Words>
  <Characters>22730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dcterms:created xsi:type="dcterms:W3CDTF">2023-03-02T03:44:00Z</dcterms:created>
  <dcterms:modified xsi:type="dcterms:W3CDTF">2025-02-17T03:51:00Z</dcterms:modified>
</cp:coreProperties>
</file>