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04451B">
        <w:rPr>
          <w:rFonts w:ascii="Times New Roman" w:hAnsi="Times New Roman"/>
          <w:b/>
          <w:sz w:val="48"/>
          <w:szCs w:val="48"/>
          <w:shd w:val="clear" w:color="auto" w:fill="FFFFFF"/>
        </w:rPr>
        <w:t>71</w:t>
      </w:r>
      <w:r w:rsidR="00FB6359">
        <w:rPr>
          <w:rFonts w:ascii="Times New Roman" w:hAnsi="Times New Roman"/>
          <w:b/>
          <w:sz w:val="48"/>
          <w:szCs w:val="48"/>
          <w:shd w:val="clear" w:color="auto" w:fill="FFFFFF"/>
        </w:rPr>
        <w:t xml:space="preserve"> (</w:t>
      </w:r>
      <w:r w:rsidR="0004451B">
        <w:rPr>
          <w:rFonts w:ascii="Times New Roman" w:hAnsi="Times New Roman"/>
          <w:b/>
          <w:sz w:val="48"/>
          <w:szCs w:val="48"/>
          <w:shd w:val="clear" w:color="auto" w:fill="FFFFFF"/>
        </w:rPr>
        <w:t>512</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04451B">
        <w:rPr>
          <w:rFonts w:ascii="Times New Roman" w:hAnsi="Times New Roman"/>
          <w:b/>
          <w:sz w:val="36"/>
          <w:szCs w:val="36"/>
          <w:shd w:val="clear" w:color="auto" w:fill="FFFFFF"/>
        </w:rPr>
        <w:t>15</w:t>
      </w:r>
      <w:r w:rsidR="00515C22">
        <w:rPr>
          <w:rFonts w:ascii="Times New Roman" w:hAnsi="Times New Roman"/>
          <w:b/>
          <w:sz w:val="36"/>
          <w:szCs w:val="36"/>
          <w:shd w:val="clear" w:color="auto" w:fill="FFFFFF"/>
        </w:rPr>
        <w:t xml:space="preserve"> </w:t>
      </w:r>
      <w:r w:rsidR="000A6ED9">
        <w:rPr>
          <w:rFonts w:ascii="Times New Roman" w:hAnsi="Times New Roman"/>
          <w:b/>
          <w:sz w:val="36"/>
          <w:szCs w:val="36"/>
          <w:shd w:val="clear" w:color="auto" w:fill="FFFFFF"/>
        </w:rPr>
        <w:t>ноября</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04451B" w:rsidRPr="0004451B" w:rsidRDefault="0004451B" w:rsidP="0004451B">
      <w:pPr>
        <w:pStyle w:val="ConsPlusTitle"/>
        <w:widowControl/>
        <w:jc w:val="center"/>
        <w:outlineLvl w:val="0"/>
        <w:rPr>
          <w:rFonts w:ascii="Times New Roman" w:hAnsi="Times New Roman" w:cs="Times New Roman"/>
          <w:bCs w:val="0"/>
          <w:caps/>
        </w:rPr>
      </w:pPr>
      <w:r w:rsidRPr="0004451B">
        <w:rPr>
          <w:rFonts w:ascii="Times New Roman" w:hAnsi="Times New Roman" w:cs="Times New Roman"/>
          <w:bCs w:val="0"/>
          <w:caps/>
        </w:rPr>
        <w:lastRenderedPageBreak/>
        <w:t>Администрация</w:t>
      </w:r>
    </w:p>
    <w:p w:rsidR="0004451B" w:rsidRPr="0004451B" w:rsidRDefault="0004451B" w:rsidP="0004451B">
      <w:pPr>
        <w:pStyle w:val="ConsPlusTitle"/>
        <w:widowControl/>
        <w:jc w:val="center"/>
        <w:outlineLvl w:val="0"/>
        <w:rPr>
          <w:rFonts w:ascii="Times New Roman" w:hAnsi="Times New Roman" w:cs="Times New Roman"/>
          <w:bCs w:val="0"/>
          <w:caps/>
        </w:rPr>
      </w:pPr>
      <w:r w:rsidRPr="0004451B">
        <w:rPr>
          <w:rFonts w:ascii="Times New Roman" w:hAnsi="Times New Roman" w:cs="Times New Roman"/>
          <w:bCs w:val="0"/>
          <w:caps/>
        </w:rPr>
        <w:t xml:space="preserve"> МАРТЮШЕВСКОГО сельского Поселения</w:t>
      </w:r>
    </w:p>
    <w:p w:rsidR="0004451B" w:rsidRDefault="0004451B" w:rsidP="0004451B">
      <w:pPr>
        <w:pStyle w:val="ConsPlusTitle"/>
        <w:widowControl/>
        <w:jc w:val="center"/>
        <w:outlineLvl w:val="0"/>
        <w:rPr>
          <w:rFonts w:ascii="Times New Roman" w:hAnsi="Times New Roman" w:cs="Times New Roman"/>
          <w:bCs w:val="0"/>
          <w:caps/>
        </w:rPr>
      </w:pPr>
      <w:r w:rsidRPr="0004451B">
        <w:rPr>
          <w:rFonts w:ascii="Times New Roman" w:hAnsi="Times New Roman" w:cs="Times New Roman"/>
          <w:bCs w:val="0"/>
          <w:caps/>
        </w:rPr>
        <w:t>Тарского муниципального района Омской области</w:t>
      </w:r>
    </w:p>
    <w:p w:rsidR="0004451B" w:rsidRPr="0004451B" w:rsidRDefault="0004451B" w:rsidP="0004451B">
      <w:pPr>
        <w:pStyle w:val="ConsPlusTitle"/>
        <w:widowControl/>
        <w:jc w:val="center"/>
        <w:outlineLvl w:val="0"/>
        <w:rPr>
          <w:rFonts w:ascii="Times New Roman" w:hAnsi="Times New Roman" w:cs="Times New Roman"/>
          <w:bCs w:val="0"/>
          <w:caps/>
        </w:rPr>
      </w:pPr>
    </w:p>
    <w:p w:rsidR="0004451B" w:rsidRPr="0004451B" w:rsidRDefault="0004451B" w:rsidP="0004451B">
      <w:pPr>
        <w:jc w:val="center"/>
        <w:rPr>
          <w:rFonts w:ascii="Times New Roman" w:hAnsi="Times New Roman"/>
          <w:b/>
          <w:sz w:val="20"/>
          <w:szCs w:val="20"/>
        </w:rPr>
      </w:pPr>
      <w:r w:rsidRPr="0004451B">
        <w:rPr>
          <w:rFonts w:ascii="Times New Roman" w:hAnsi="Times New Roman"/>
          <w:b/>
          <w:sz w:val="20"/>
          <w:szCs w:val="20"/>
        </w:rPr>
        <w:t xml:space="preserve">ПОСТАНОВЛЕНИЕ  </w:t>
      </w:r>
    </w:p>
    <w:p w:rsidR="0004451B" w:rsidRPr="0004451B" w:rsidRDefault="0004451B" w:rsidP="0004451B">
      <w:pPr>
        <w:rPr>
          <w:rFonts w:ascii="Times New Roman" w:hAnsi="Times New Roman"/>
          <w:sz w:val="20"/>
          <w:szCs w:val="20"/>
        </w:rPr>
      </w:pPr>
      <w:r w:rsidRPr="0004451B">
        <w:rPr>
          <w:rFonts w:ascii="Times New Roman" w:hAnsi="Times New Roman"/>
          <w:sz w:val="20"/>
          <w:szCs w:val="20"/>
          <w:u w:val="single"/>
        </w:rPr>
        <w:t xml:space="preserve"> 08 ноября 2024 года</w:t>
      </w:r>
      <w:r w:rsidRPr="0004451B">
        <w:rPr>
          <w:rFonts w:ascii="Times New Roman" w:hAnsi="Times New Roman"/>
          <w:sz w:val="20"/>
          <w:szCs w:val="20"/>
        </w:rPr>
        <w:tab/>
      </w:r>
      <w:r w:rsidRPr="0004451B">
        <w:rPr>
          <w:rFonts w:ascii="Times New Roman" w:hAnsi="Times New Roman"/>
          <w:sz w:val="20"/>
          <w:szCs w:val="20"/>
        </w:rPr>
        <w:tab/>
      </w:r>
      <w:r w:rsidRPr="0004451B">
        <w:rPr>
          <w:rFonts w:ascii="Times New Roman" w:hAnsi="Times New Roman"/>
          <w:sz w:val="20"/>
          <w:szCs w:val="20"/>
        </w:rPr>
        <w:tab/>
      </w:r>
      <w:r w:rsidRPr="0004451B">
        <w:rPr>
          <w:rFonts w:ascii="Times New Roman" w:hAnsi="Times New Roman"/>
          <w:sz w:val="20"/>
          <w:szCs w:val="20"/>
        </w:rPr>
        <w:tab/>
        <w:t xml:space="preserve">                    </w:t>
      </w:r>
      <w:r>
        <w:rPr>
          <w:rFonts w:ascii="Times New Roman" w:hAnsi="Times New Roman"/>
          <w:sz w:val="20"/>
          <w:szCs w:val="20"/>
        </w:rPr>
        <w:t xml:space="preserve">                            </w:t>
      </w:r>
      <w:r w:rsidRPr="0004451B">
        <w:rPr>
          <w:rFonts w:ascii="Times New Roman" w:hAnsi="Times New Roman"/>
          <w:sz w:val="20"/>
          <w:szCs w:val="20"/>
        </w:rPr>
        <w:t xml:space="preserve">  </w:t>
      </w:r>
      <w:r w:rsidRPr="0004451B">
        <w:rPr>
          <w:rFonts w:ascii="Times New Roman" w:hAnsi="Times New Roman"/>
          <w:sz w:val="20"/>
          <w:szCs w:val="20"/>
          <w:u w:val="single"/>
        </w:rPr>
        <w:t>№ 52</w:t>
      </w:r>
    </w:p>
    <w:p w:rsidR="0004451B" w:rsidRPr="0004451B" w:rsidRDefault="0004451B" w:rsidP="0004451B">
      <w:pPr>
        <w:spacing w:after="0"/>
        <w:jc w:val="center"/>
        <w:rPr>
          <w:rFonts w:ascii="Times New Roman" w:hAnsi="Times New Roman"/>
          <w:sz w:val="20"/>
          <w:szCs w:val="20"/>
          <w:lang w:eastAsia="ar-SA"/>
        </w:rPr>
      </w:pPr>
      <w:r w:rsidRPr="0004451B">
        <w:rPr>
          <w:rFonts w:ascii="Times New Roman" w:hAnsi="Times New Roman"/>
          <w:sz w:val="20"/>
          <w:szCs w:val="20"/>
          <w:lang w:eastAsia="ar-SA"/>
        </w:rPr>
        <w:t>О внесении изменений в постановление Администрации Мартюшевского</w:t>
      </w:r>
      <w:r>
        <w:rPr>
          <w:rFonts w:ascii="Times New Roman" w:hAnsi="Times New Roman"/>
          <w:sz w:val="20"/>
          <w:szCs w:val="20"/>
          <w:lang w:eastAsia="ar-SA"/>
        </w:rPr>
        <w:t xml:space="preserve"> </w:t>
      </w:r>
      <w:r w:rsidRPr="0004451B">
        <w:rPr>
          <w:rFonts w:ascii="Times New Roman" w:hAnsi="Times New Roman"/>
          <w:sz w:val="20"/>
          <w:szCs w:val="20"/>
          <w:lang w:eastAsia="ar-SA"/>
        </w:rPr>
        <w:t>сельского поселения Тарского муниципального района Омской области от 17 февраля 2017 года № 09 «</w:t>
      </w:r>
      <w:r w:rsidRPr="0004451B">
        <w:rPr>
          <w:rFonts w:ascii="Times New Roman" w:hAnsi="Times New Roman"/>
          <w:sz w:val="20"/>
          <w:szCs w:val="2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w:t>
      </w:r>
      <w:r w:rsidRPr="0004451B">
        <w:rPr>
          <w:rFonts w:ascii="Times New Roman" w:hAnsi="Times New Roman"/>
          <w:b/>
          <w:sz w:val="20"/>
          <w:szCs w:val="20"/>
        </w:rPr>
        <w:t>»</w:t>
      </w:r>
    </w:p>
    <w:p w:rsidR="0004451B" w:rsidRPr="0004451B" w:rsidRDefault="0004451B" w:rsidP="0004451B">
      <w:pPr>
        <w:autoSpaceDE w:val="0"/>
        <w:autoSpaceDN w:val="0"/>
        <w:adjustRightInd w:val="0"/>
        <w:spacing w:before="240" w:after="0"/>
        <w:ind w:firstLine="851"/>
        <w:jc w:val="both"/>
        <w:rPr>
          <w:rFonts w:ascii="Times New Roman" w:hAnsi="Times New Roman"/>
          <w:sz w:val="20"/>
          <w:szCs w:val="20"/>
        </w:rPr>
      </w:pPr>
      <w:r w:rsidRPr="0004451B">
        <w:rPr>
          <w:rFonts w:ascii="Times New Roman" w:hAnsi="Times New Roman"/>
          <w:sz w:val="20"/>
          <w:szCs w:val="20"/>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w:t>
      </w:r>
      <w:r w:rsidRPr="0004451B">
        <w:rPr>
          <w:rFonts w:ascii="Times New Roman" w:hAnsi="Times New Roman"/>
          <w:sz w:val="20"/>
          <w:szCs w:val="20"/>
          <w:lang w:eastAsia="ar-SA"/>
        </w:rPr>
        <w:t xml:space="preserve">, Уставом Совета Мартюшевского сельского поселения Тарского муниципального района, </w:t>
      </w:r>
      <w:r w:rsidRPr="0004451B">
        <w:rPr>
          <w:rFonts w:ascii="Times New Roman" w:hAnsi="Times New Roman"/>
          <w:sz w:val="20"/>
          <w:szCs w:val="20"/>
        </w:rPr>
        <w:t>Администрация Мартюшевского сельского поселения Тарского муниципального района ПОСТАНОВЛЯЕТ:</w:t>
      </w:r>
    </w:p>
    <w:p w:rsidR="0004451B" w:rsidRPr="0004451B" w:rsidRDefault="0004451B" w:rsidP="0004451B">
      <w:pPr>
        <w:spacing w:after="0"/>
        <w:ind w:firstLine="709"/>
        <w:jc w:val="both"/>
        <w:rPr>
          <w:rFonts w:ascii="Times New Roman" w:hAnsi="Times New Roman"/>
          <w:sz w:val="20"/>
          <w:szCs w:val="20"/>
          <w:lang w:eastAsia="ar-SA"/>
        </w:rPr>
      </w:pPr>
      <w:r w:rsidRPr="0004451B">
        <w:rPr>
          <w:rFonts w:ascii="Times New Roman" w:hAnsi="Times New Roman"/>
          <w:sz w:val="20"/>
          <w:szCs w:val="20"/>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w:t>
      </w:r>
      <w:r w:rsidRPr="0004451B">
        <w:rPr>
          <w:rFonts w:ascii="Times New Roman" w:hAnsi="Times New Roman"/>
          <w:b/>
          <w:sz w:val="20"/>
          <w:szCs w:val="20"/>
        </w:rPr>
        <w:t>»,</w:t>
      </w:r>
      <w:r w:rsidRPr="0004451B">
        <w:rPr>
          <w:rFonts w:ascii="Times New Roman" w:hAnsi="Times New Roman"/>
          <w:sz w:val="20"/>
          <w:szCs w:val="20"/>
        </w:rPr>
        <w:t xml:space="preserve"> утвержденного постановлением </w:t>
      </w:r>
      <w:r w:rsidRPr="0004451B">
        <w:rPr>
          <w:rFonts w:ascii="Times New Roman" w:hAnsi="Times New Roman"/>
          <w:sz w:val="20"/>
          <w:szCs w:val="20"/>
          <w:lang w:eastAsia="ar-SA"/>
        </w:rPr>
        <w:t>Администрации Мартюшевского сельского поселения Тарского муниципального района Омской области от 17 февраля 2017 года № 09</w:t>
      </w:r>
      <w:r w:rsidRPr="0004451B">
        <w:rPr>
          <w:rFonts w:ascii="Times New Roman" w:hAnsi="Times New Roman"/>
          <w:sz w:val="20"/>
          <w:szCs w:val="20"/>
        </w:rPr>
        <w:t>, (далее – Регламент) следующие изменения:</w:t>
      </w:r>
    </w:p>
    <w:p w:rsidR="0004451B" w:rsidRPr="0004451B" w:rsidRDefault="0004451B" w:rsidP="0004451B">
      <w:pPr>
        <w:tabs>
          <w:tab w:val="left" w:pos="1481"/>
        </w:tabs>
        <w:spacing w:after="0"/>
        <w:ind w:firstLine="709"/>
        <w:jc w:val="both"/>
        <w:rPr>
          <w:rFonts w:ascii="Times New Roman" w:hAnsi="Times New Roman"/>
          <w:sz w:val="20"/>
          <w:szCs w:val="20"/>
        </w:rPr>
      </w:pPr>
      <w:r w:rsidRPr="0004451B">
        <w:rPr>
          <w:rFonts w:ascii="Times New Roman" w:hAnsi="Times New Roman"/>
          <w:sz w:val="20"/>
          <w:szCs w:val="20"/>
        </w:rPr>
        <w:t xml:space="preserve">1.1. Подраздел 2 раздела </w:t>
      </w:r>
      <w:r w:rsidRPr="0004451B">
        <w:rPr>
          <w:rFonts w:ascii="Times New Roman" w:hAnsi="Times New Roman"/>
          <w:sz w:val="20"/>
          <w:szCs w:val="20"/>
          <w:lang w:val="en-US"/>
        </w:rPr>
        <w:t>I</w:t>
      </w:r>
      <w:r w:rsidRPr="0004451B">
        <w:rPr>
          <w:rFonts w:ascii="Times New Roman" w:hAnsi="Times New Roman"/>
          <w:sz w:val="20"/>
          <w:szCs w:val="20"/>
        </w:rPr>
        <w:t xml:space="preserve"> Регламента дополнить пунктом 3.1. следующего содержания:</w:t>
      </w:r>
    </w:p>
    <w:p w:rsidR="0004451B" w:rsidRPr="0004451B" w:rsidRDefault="0004451B" w:rsidP="0004451B">
      <w:pPr>
        <w:tabs>
          <w:tab w:val="left" w:pos="1481"/>
        </w:tabs>
        <w:spacing w:after="0"/>
        <w:ind w:firstLine="709"/>
        <w:jc w:val="both"/>
        <w:rPr>
          <w:rFonts w:ascii="Times New Roman" w:hAnsi="Times New Roman"/>
          <w:sz w:val="20"/>
          <w:szCs w:val="20"/>
        </w:rPr>
      </w:pPr>
      <w:r w:rsidRPr="0004451B">
        <w:rPr>
          <w:rFonts w:ascii="Times New Roman" w:hAnsi="Times New Roman"/>
          <w:sz w:val="20"/>
          <w:szCs w:val="20"/>
        </w:rPr>
        <w:t xml:space="preserve">«3.1. Заявителями на получение муниципальной услуги являются </w:t>
      </w:r>
      <w:r w:rsidRPr="0004451B">
        <w:rPr>
          <w:rFonts w:ascii="Times New Roman" w:hAnsi="Times New Roman"/>
          <w:color w:val="000000"/>
          <w:sz w:val="20"/>
          <w:szCs w:val="20"/>
          <w:shd w:val="clear" w:color="auto" w:fill="FFFFFF"/>
        </w:rPr>
        <w:t xml:space="preserve">религиозные организации на срок до сорока девяти лет при условии, что на указанных земельных участках расположены здания, сооружения религиозного или </w:t>
      </w:r>
      <w:r w:rsidRPr="0004451B">
        <w:rPr>
          <w:rFonts w:ascii="Times New Roman" w:hAnsi="Times New Roman"/>
          <w:color w:val="000000"/>
          <w:sz w:val="20"/>
          <w:szCs w:val="20"/>
          <w:shd w:val="clear" w:color="auto" w:fill="FFFFFF"/>
        </w:rPr>
        <w:lastRenderedPageBreak/>
        <w:t>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sidRPr="0004451B">
        <w:rPr>
          <w:rFonts w:ascii="Times New Roman" w:hAnsi="Times New Roman"/>
          <w:sz w:val="20"/>
          <w:szCs w:val="20"/>
        </w:rPr>
        <w:t>.»;</w:t>
      </w:r>
    </w:p>
    <w:p w:rsidR="0004451B" w:rsidRPr="0004451B" w:rsidRDefault="0004451B" w:rsidP="0004451B">
      <w:pPr>
        <w:tabs>
          <w:tab w:val="left" w:pos="1481"/>
        </w:tabs>
        <w:spacing w:after="0"/>
        <w:ind w:firstLine="709"/>
        <w:jc w:val="both"/>
        <w:rPr>
          <w:rFonts w:ascii="Times New Roman" w:hAnsi="Times New Roman"/>
          <w:sz w:val="20"/>
          <w:szCs w:val="20"/>
        </w:rPr>
      </w:pPr>
      <w:r w:rsidRPr="0004451B">
        <w:rPr>
          <w:rFonts w:ascii="Times New Roman" w:hAnsi="Times New Roman"/>
          <w:sz w:val="20"/>
          <w:szCs w:val="20"/>
        </w:rPr>
        <w:t xml:space="preserve">1.2. Подраздел 2 раздела </w:t>
      </w:r>
      <w:r w:rsidRPr="0004451B">
        <w:rPr>
          <w:rFonts w:ascii="Times New Roman" w:hAnsi="Times New Roman"/>
          <w:sz w:val="20"/>
          <w:szCs w:val="20"/>
          <w:lang w:val="en-US"/>
        </w:rPr>
        <w:t>I</w:t>
      </w:r>
      <w:r w:rsidRPr="0004451B">
        <w:rPr>
          <w:rFonts w:ascii="Times New Roman" w:hAnsi="Times New Roman"/>
          <w:sz w:val="20"/>
          <w:szCs w:val="20"/>
        </w:rPr>
        <w:t xml:space="preserve"> Регламента дополнить пунктом 3.2. следующего содержания:</w:t>
      </w:r>
    </w:p>
    <w:p w:rsidR="0004451B" w:rsidRPr="0004451B" w:rsidRDefault="0004451B" w:rsidP="0004451B">
      <w:pPr>
        <w:spacing w:after="0"/>
        <w:ind w:firstLine="709"/>
        <w:jc w:val="both"/>
        <w:rPr>
          <w:rFonts w:ascii="Times New Roman" w:hAnsi="Times New Roman"/>
          <w:sz w:val="20"/>
          <w:szCs w:val="20"/>
        </w:rPr>
      </w:pPr>
      <w:r w:rsidRPr="0004451B">
        <w:rPr>
          <w:rFonts w:ascii="Times New Roman" w:hAnsi="Times New Roman"/>
          <w:sz w:val="20"/>
          <w:szCs w:val="20"/>
        </w:rPr>
        <w:t xml:space="preserve">«3.2. С заявлением вправе обратиться </w:t>
      </w:r>
      <w:r w:rsidRPr="0004451B">
        <w:rPr>
          <w:rFonts w:ascii="Times New Roman" w:hAnsi="Times New Roman"/>
          <w:color w:val="000000"/>
          <w:sz w:val="20"/>
          <w:szCs w:val="20"/>
          <w:shd w:val="clear" w:color="auto" w:fill="FFFFFF"/>
        </w:rPr>
        <w:t>некоммерческие организации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Pr="0004451B">
        <w:rPr>
          <w:rFonts w:ascii="Times New Roman" w:hAnsi="Times New Roman"/>
          <w:sz w:val="20"/>
          <w:szCs w:val="20"/>
        </w:rPr>
        <w:t>»;</w:t>
      </w:r>
    </w:p>
    <w:p w:rsidR="0004451B" w:rsidRPr="0004451B" w:rsidRDefault="0004451B" w:rsidP="0004451B">
      <w:pPr>
        <w:tabs>
          <w:tab w:val="left" w:pos="1481"/>
        </w:tabs>
        <w:spacing w:after="0"/>
        <w:ind w:firstLine="709"/>
        <w:jc w:val="both"/>
        <w:rPr>
          <w:rFonts w:ascii="Times New Roman" w:hAnsi="Times New Roman"/>
          <w:sz w:val="20"/>
          <w:szCs w:val="20"/>
        </w:rPr>
      </w:pPr>
      <w:r w:rsidRPr="0004451B">
        <w:rPr>
          <w:rFonts w:ascii="Times New Roman" w:hAnsi="Times New Roman"/>
          <w:sz w:val="20"/>
          <w:szCs w:val="20"/>
        </w:rPr>
        <w:t xml:space="preserve">1.3. Подраздел 2 раздела </w:t>
      </w:r>
      <w:r w:rsidRPr="0004451B">
        <w:rPr>
          <w:rFonts w:ascii="Times New Roman" w:hAnsi="Times New Roman"/>
          <w:sz w:val="20"/>
          <w:szCs w:val="20"/>
          <w:lang w:val="en-US"/>
        </w:rPr>
        <w:t>I</w:t>
      </w:r>
      <w:r w:rsidRPr="0004451B">
        <w:rPr>
          <w:rFonts w:ascii="Times New Roman" w:hAnsi="Times New Roman"/>
          <w:sz w:val="20"/>
          <w:szCs w:val="20"/>
        </w:rPr>
        <w:t xml:space="preserve"> Регламента дополнить пунктом 3.3. следующего содержания:</w:t>
      </w:r>
    </w:p>
    <w:p w:rsidR="0004451B" w:rsidRPr="0004451B" w:rsidRDefault="0004451B" w:rsidP="0004451B">
      <w:pPr>
        <w:spacing w:after="0"/>
        <w:ind w:firstLine="709"/>
        <w:jc w:val="both"/>
        <w:rPr>
          <w:rFonts w:ascii="Times New Roman" w:hAnsi="Times New Roman"/>
          <w:b/>
          <w:sz w:val="20"/>
          <w:szCs w:val="20"/>
        </w:rPr>
      </w:pPr>
      <w:r w:rsidRPr="0004451B">
        <w:rPr>
          <w:rFonts w:ascii="Times New Roman" w:hAnsi="Times New Roman"/>
          <w:color w:val="000000"/>
          <w:sz w:val="20"/>
          <w:szCs w:val="20"/>
          <w:shd w:val="clear" w:color="auto" w:fill="FFFFFF"/>
        </w:rPr>
        <w:t xml:space="preserve">«3.3. </w:t>
      </w:r>
      <w:r w:rsidRPr="0004451B">
        <w:rPr>
          <w:rFonts w:ascii="Times New Roman" w:hAnsi="Times New Roman"/>
          <w:sz w:val="20"/>
          <w:szCs w:val="20"/>
        </w:rPr>
        <w:t>С заявлением вправе обратиться</w:t>
      </w:r>
      <w:r w:rsidRPr="0004451B">
        <w:rPr>
          <w:rFonts w:ascii="Times New Roman" w:hAnsi="Times New Roman"/>
          <w:color w:val="000000"/>
          <w:sz w:val="20"/>
          <w:szCs w:val="20"/>
          <w:shd w:val="clear" w:color="auto" w:fill="FFFFFF"/>
        </w:rPr>
        <w:t xml:space="preserve"> граждане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r w:rsidRPr="0004451B">
        <w:rPr>
          <w:rFonts w:ascii="Times New Roman" w:hAnsi="Times New Roman"/>
          <w:sz w:val="20"/>
          <w:szCs w:val="20"/>
        </w:rPr>
        <w:t>.»</w:t>
      </w:r>
    </w:p>
    <w:p w:rsidR="0004451B" w:rsidRPr="0004451B" w:rsidRDefault="0004451B" w:rsidP="0004451B">
      <w:pPr>
        <w:pStyle w:val="ConsPlusTitle"/>
        <w:tabs>
          <w:tab w:val="left" w:pos="1418"/>
        </w:tabs>
        <w:ind w:firstLine="709"/>
        <w:jc w:val="both"/>
        <w:rPr>
          <w:rFonts w:ascii="Times New Roman" w:hAnsi="Times New Roman" w:cs="Times New Roman"/>
          <w:b w:val="0"/>
        </w:rPr>
      </w:pPr>
      <w:r w:rsidRPr="0004451B">
        <w:rPr>
          <w:rFonts w:ascii="Times New Roman" w:hAnsi="Times New Roman" w:cs="Times New Roman"/>
          <w:b w:val="0"/>
        </w:rPr>
        <w:t>2. Опубликовать настоящее постановление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w:t>
      </w:r>
    </w:p>
    <w:p w:rsidR="0004451B" w:rsidRDefault="0004451B" w:rsidP="0004451B">
      <w:pPr>
        <w:rPr>
          <w:rFonts w:ascii="Times New Roman" w:hAnsi="Times New Roman"/>
          <w:sz w:val="20"/>
          <w:szCs w:val="20"/>
        </w:rPr>
      </w:pPr>
      <w:r w:rsidRPr="0004451B">
        <w:rPr>
          <w:rFonts w:ascii="Times New Roman" w:hAnsi="Times New Roman"/>
          <w:sz w:val="20"/>
          <w:szCs w:val="20"/>
        </w:rPr>
        <w:t xml:space="preserve">          3. Контроль исполнения настоящего постановления оставляю за собой.  </w:t>
      </w:r>
    </w:p>
    <w:p w:rsidR="0004451B" w:rsidRPr="00FB6359" w:rsidRDefault="0004451B" w:rsidP="0004451B">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 xml:space="preserve">И.о Главы Мартюшевского </w:t>
      </w:r>
    </w:p>
    <w:p w:rsidR="0004451B" w:rsidRDefault="0004451B" w:rsidP="0004451B">
      <w:pPr>
        <w:spacing w:after="0" w:line="240" w:lineRule="auto"/>
        <w:jc w:val="both"/>
        <w:rPr>
          <w:rFonts w:ascii="Times New Roman" w:eastAsia="Times New Roman" w:hAnsi="Times New Roman"/>
          <w:sz w:val="20"/>
          <w:szCs w:val="20"/>
          <w:lang w:eastAsia="ru-RU"/>
        </w:rPr>
      </w:pPr>
      <w:r w:rsidRPr="00FB6359">
        <w:rPr>
          <w:rFonts w:ascii="Times New Roman" w:eastAsia="Times New Roman" w:hAnsi="Times New Roman"/>
          <w:sz w:val="20"/>
          <w:szCs w:val="20"/>
          <w:lang w:eastAsia="ru-RU"/>
        </w:rPr>
        <w:t xml:space="preserve">сельского поселения                                                                   </w:t>
      </w:r>
      <w:r>
        <w:rPr>
          <w:rFonts w:ascii="Times New Roman" w:eastAsia="Times New Roman" w:hAnsi="Times New Roman"/>
          <w:sz w:val="20"/>
          <w:szCs w:val="20"/>
          <w:lang w:eastAsia="ru-RU"/>
        </w:rPr>
        <w:t xml:space="preserve">            </w:t>
      </w:r>
      <w:r w:rsidRPr="00FB6359">
        <w:rPr>
          <w:rFonts w:ascii="Times New Roman" w:eastAsia="Times New Roman" w:hAnsi="Times New Roman"/>
          <w:sz w:val="20"/>
          <w:szCs w:val="20"/>
          <w:lang w:eastAsia="ru-RU"/>
        </w:rPr>
        <w:t>Е.В. Малышкина</w:t>
      </w:r>
    </w:p>
    <w:p w:rsidR="0004451B" w:rsidRPr="0004451B" w:rsidRDefault="0004451B" w:rsidP="0004451B">
      <w:pPr>
        <w:spacing w:after="0" w:line="240" w:lineRule="auto"/>
        <w:jc w:val="center"/>
        <w:rPr>
          <w:rFonts w:ascii="Times New Roman" w:eastAsia="Times New Roman" w:hAnsi="Times New Roman"/>
          <w:b/>
          <w:sz w:val="20"/>
          <w:szCs w:val="20"/>
          <w:lang w:eastAsia="ru-RU"/>
        </w:rPr>
      </w:pPr>
      <w:r w:rsidRPr="0004451B">
        <w:rPr>
          <w:rFonts w:ascii="Times New Roman" w:eastAsia="Times New Roman" w:hAnsi="Times New Roman"/>
          <w:b/>
          <w:sz w:val="20"/>
          <w:szCs w:val="20"/>
          <w:lang w:eastAsia="ru-RU"/>
        </w:rPr>
        <w:lastRenderedPageBreak/>
        <w:t>СОВЕТ МАРТЮШЕВСКОГО СЕЛЬСКОГО ПОСЕЛЕНИЯ</w:t>
      </w:r>
    </w:p>
    <w:p w:rsidR="0004451B" w:rsidRPr="0004451B" w:rsidRDefault="0004451B" w:rsidP="0004451B">
      <w:pPr>
        <w:spacing w:after="0" w:line="240" w:lineRule="auto"/>
        <w:jc w:val="center"/>
        <w:rPr>
          <w:rFonts w:ascii="Times New Roman" w:eastAsia="Times New Roman" w:hAnsi="Times New Roman"/>
          <w:b/>
          <w:sz w:val="20"/>
          <w:szCs w:val="20"/>
          <w:lang w:eastAsia="ru-RU"/>
        </w:rPr>
      </w:pPr>
      <w:r w:rsidRPr="0004451B">
        <w:rPr>
          <w:rFonts w:ascii="Times New Roman" w:eastAsia="Times New Roman" w:hAnsi="Times New Roman"/>
          <w:b/>
          <w:sz w:val="20"/>
          <w:szCs w:val="20"/>
          <w:lang w:eastAsia="ru-RU"/>
        </w:rPr>
        <w:t>ТАРСКОГО МУНИЦИПАЛЬНОГО РАЙОНА ОМСКОЙ ОБЛАСТИ</w:t>
      </w:r>
    </w:p>
    <w:p w:rsidR="0004451B" w:rsidRPr="0004451B" w:rsidRDefault="0004451B" w:rsidP="0004451B">
      <w:pPr>
        <w:spacing w:after="0" w:line="240" w:lineRule="auto"/>
        <w:rPr>
          <w:rFonts w:ascii="Times New Roman" w:eastAsia="Times New Roman" w:hAnsi="Times New Roman"/>
          <w:b/>
          <w:sz w:val="20"/>
          <w:szCs w:val="20"/>
          <w:lang w:eastAsia="ru-RU"/>
        </w:rPr>
      </w:pPr>
    </w:p>
    <w:p w:rsidR="0004451B" w:rsidRPr="0004451B" w:rsidRDefault="0004451B" w:rsidP="0004451B">
      <w:pPr>
        <w:spacing w:after="0" w:line="240" w:lineRule="auto"/>
        <w:jc w:val="center"/>
        <w:rPr>
          <w:rFonts w:ascii="Times New Roman" w:eastAsia="Times New Roman" w:hAnsi="Times New Roman"/>
          <w:b/>
          <w:sz w:val="20"/>
          <w:szCs w:val="20"/>
          <w:lang w:eastAsia="ru-RU"/>
        </w:rPr>
      </w:pPr>
      <w:r w:rsidRPr="0004451B">
        <w:rPr>
          <w:rFonts w:ascii="Times New Roman" w:eastAsia="Times New Roman" w:hAnsi="Times New Roman"/>
          <w:b/>
          <w:sz w:val="20"/>
          <w:szCs w:val="20"/>
          <w:lang w:eastAsia="ru-RU"/>
        </w:rPr>
        <w:t xml:space="preserve">РЕШЕНИЕ </w:t>
      </w:r>
    </w:p>
    <w:p w:rsidR="0004451B" w:rsidRPr="0004451B" w:rsidRDefault="0004451B" w:rsidP="0004451B">
      <w:pPr>
        <w:spacing w:after="0" w:line="240" w:lineRule="auto"/>
        <w:rPr>
          <w:rFonts w:ascii="Times New Roman" w:eastAsia="Times New Roman" w:hAnsi="Times New Roman"/>
          <w:sz w:val="20"/>
          <w:szCs w:val="20"/>
          <w:lang w:eastAsia="ru-RU"/>
        </w:rPr>
      </w:pPr>
      <w:r w:rsidRPr="0004451B">
        <w:rPr>
          <w:rFonts w:ascii="Times New Roman" w:eastAsia="Times New Roman" w:hAnsi="Times New Roman"/>
          <w:sz w:val="20"/>
          <w:szCs w:val="20"/>
          <w:u w:val="single"/>
          <w:lang w:eastAsia="ru-RU"/>
        </w:rPr>
        <w:t>15 ноября 2024 года</w:t>
      </w:r>
      <w:r w:rsidRPr="0004451B">
        <w:rPr>
          <w:rFonts w:ascii="Times New Roman" w:eastAsia="Times New Roman" w:hAnsi="Times New Roman"/>
          <w:sz w:val="20"/>
          <w:szCs w:val="20"/>
          <w:lang w:eastAsia="ru-RU"/>
        </w:rPr>
        <w:tab/>
      </w:r>
      <w:r w:rsidRPr="0004451B">
        <w:rPr>
          <w:rFonts w:ascii="Times New Roman" w:eastAsia="Times New Roman" w:hAnsi="Times New Roman"/>
          <w:sz w:val="20"/>
          <w:szCs w:val="20"/>
          <w:lang w:eastAsia="ru-RU"/>
        </w:rPr>
        <w:tab/>
      </w:r>
      <w:r w:rsidRPr="0004451B">
        <w:rPr>
          <w:rFonts w:ascii="Times New Roman" w:eastAsia="Times New Roman" w:hAnsi="Times New Roman"/>
          <w:sz w:val="20"/>
          <w:szCs w:val="20"/>
          <w:lang w:eastAsia="ru-RU"/>
        </w:rPr>
        <w:tab/>
      </w:r>
      <w:r w:rsidRPr="0004451B">
        <w:rPr>
          <w:rFonts w:ascii="Times New Roman" w:eastAsia="Times New Roman" w:hAnsi="Times New Roman"/>
          <w:sz w:val="20"/>
          <w:szCs w:val="20"/>
          <w:lang w:eastAsia="ru-RU"/>
        </w:rPr>
        <w:tab/>
      </w:r>
      <w:r w:rsidRPr="0004451B">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4451B">
        <w:rPr>
          <w:rFonts w:ascii="Times New Roman" w:eastAsia="Times New Roman" w:hAnsi="Times New Roman"/>
          <w:sz w:val="20"/>
          <w:szCs w:val="20"/>
          <w:lang w:eastAsia="ru-RU"/>
        </w:rPr>
        <w:t xml:space="preserve">  </w:t>
      </w:r>
      <w:r w:rsidRPr="0004451B">
        <w:rPr>
          <w:rFonts w:ascii="Times New Roman" w:eastAsia="Times New Roman" w:hAnsi="Times New Roman"/>
          <w:sz w:val="20"/>
          <w:szCs w:val="20"/>
          <w:u w:val="single"/>
          <w:lang w:eastAsia="ru-RU"/>
        </w:rPr>
        <w:t>№ 289/63</w:t>
      </w:r>
    </w:p>
    <w:p w:rsidR="0004451B" w:rsidRPr="0004451B" w:rsidRDefault="0004451B" w:rsidP="0004451B">
      <w:pPr>
        <w:spacing w:after="0" w:line="240" w:lineRule="auto"/>
        <w:jc w:val="center"/>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с.Мартюшево</w:t>
      </w:r>
    </w:p>
    <w:p w:rsidR="0004451B" w:rsidRPr="0004451B" w:rsidRDefault="0004451B" w:rsidP="0004451B">
      <w:pPr>
        <w:spacing w:after="0" w:line="240" w:lineRule="auto"/>
        <w:ind w:firstLine="709"/>
        <w:jc w:val="center"/>
        <w:rPr>
          <w:rFonts w:ascii="Times New Roman" w:eastAsia="Times New Roman" w:hAnsi="Times New Roman"/>
          <w:b/>
          <w:sz w:val="20"/>
          <w:szCs w:val="20"/>
          <w:lang w:eastAsia="ru-RU"/>
        </w:rPr>
      </w:pPr>
    </w:p>
    <w:p w:rsidR="0004451B" w:rsidRPr="0004451B" w:rsidRDefault="0004451B" w:rsidP="0004451B">
      <w:pPr>
        <w:spacing w:after="0" w:line="240" w:lineRule="auto"/>
        <w:ind w:firstLine="709"/>
        <w:jc w:val="center"/>
        <w:rPr>
          <w:rFonts w:ascii="Times New Roman" w:eastAsia="Times New Roman" w:hAnsi="Times New Roman"/>
          <w:caps/>
          <w:sz w:val="20"/>
          <w:szCs w:val="20"/>
          <w:lang w:eastAsia="ru-RU"/>
        </w:rPr>
      </w:pPr>
      <w:r w:rsidRPr="0004451B">
        <w:rPr>
          <w:rFonts w:ascii="Times New Roman" w:eastAsia="Times New Roman" w:hAnsi="Times New Roman"/>
          <w:sz w:val="20"/>
          <w:szCs w:val="20"/>
          <w:lang w:eastAsia="ru-RU"/>
        </w:rPr>
        <w:t>О внесении изменений и дополнений в устав Мартюшевского сельского поселения Тарского Муниципального района Омской области</w:t>
      </w:r>
    </w:p>
    <w:p w:rsidR="0004451B" w:rsidRPr="0004451B" w:rsidRDefault="0004451B" w:rsidP="0004451B">
      <w:pPr>
        <w:spacing w:after="0" w:line="240" w:lineRule="auto"/>
        <w:rPr>
          <w:rFonts w:ascii="Times New Roman" w:eastAsia="Times New Roman" w:hAnsi="Times New Roman"/>
          <w:b/>
          <w:caps/>
          <w:sz w:val="20"/>
          <w:szCs w:val="20"/>
          <w:lang w:eastAsia="ru-RU"/>
        </w:rPr>
      </w:pPr>
    </w:p>
    <w:p w:rsidR="0004451B" w:rsidRPr="0004451B" w:rsidRDefault="0004451B" w:rsidP="0004451B">
      <w:pPr>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Мартюшевского сельского поселения Тарского муниципального</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района</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Омской</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 xml:space="preserve">области </w:t>
      </w:r>
      <w:r w:rsidRPr="0004451B">
        <w:rPr>
          <w:rFonts w:ascii="Times New Roman" w:eastAsia="Times New Roman" w:hAnsi="Times New Roman"/>
          <w:spacing w:val="-20"/>
          <w:sz w:val="20"/>
          <w:szCs w:val="20"/>
          <w:lang w:eastAsia="ru-RU"/>
        </w:rPr>
        <w:t>Совет</w:t>
      </w:r>
      <w:r w:rsidRPr="0004451B">
        <w:rPr>
          <w:rFonts w:ascii="Times New Roman" w:eastAsia="Times New Roman" w:hAnsi="Times New Roman"/>
          <w:sz w:val="20"/>
          <w:szCs w:val="20"/>
          <w:lang w:eastAsia="ru-RU"/>
        </w:rPr>
        <w:t xml:space="preserve"> Мартюшевского сельского поселения Тарского муниципального</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района</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Омской области решил:</w:t>
      </w:r>
    </w:p>
    <w:p w:rsidR="0004451B" w:rsidRPr="0004451B" w:rsidRDefault="0004451B" w:rsidP="0004451B">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Внести изменения и дополнения в Устав Мартюшевского сельского поселения Тарского муниципального</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района</w:t>
      </w:r>
      <w:r w:rsidRPr="0004451B">
        <w:rPr>
          <w:rFonts w:ascii="Times New Roman" w:eastAsia="Times New Roman" w:hAnsi="Times New Roman"/>
          <w:spacing w:val="-20"/>
          <w:sz w:val="20"/>
          <w:szCs w:val="20"/>
          <w:lang w:eastAsia="ru-RU"/>
        </w:rPr>
        <w:t xml:space="preserve"> </w:t>
      </w:r>
      <w:r w:rsidRPr="0004451B">
        <w:rPr>
          <w:rFonts w:ascii="Times New Roman" w:eastAsia="Times New Roman" w:hAnsi="Times New Roman"/>
          <w:sz w:val="20"/>
          <w:szCs w:val="20"/>
          <w:lang w:eastAsia="ru-RU"/>
        </w:rPr>
        <w:t>Омской области.</w:t>
      </w:r>
    </w:p>
    <w:p w:rsidR="0004451B" w:rsidRPr="0004451B" w:rsidRDefault="0004451B" w:rsidP="0004451B">
      <w:pPr>
        <w:spacing w:line="259" w:lineRule="auto"/>
        <w:contextualSpacing/>
        <w:jc w:val="both"/>
        <w:rPr>
          <w:rFonts w:ascii="Times New Roman" w:eastAsia="Times New Roman" w:hAnsi="Times New Roman"/>
          <w:sz w:val="20"/>
          <w:szCs w:val="20"/>
          <w:lang w:eastAsia="ru-RU"/>
        </w:rPr>
      </w:pPr>
      <w:r w:rsidRPr="0004451B">
        <w:rPr>
          <w:rFonts w:ascii="Times New Roman" w:eastAsia="Times New Roman" w:hAnsi="Times New Roman"/>
          <w:b/>
          <w:sz w:val="20"/>
          <w:szCs w:val="20"/>
          <w:lang w:eastAsia="ru-RU"/>
        </w:rPr>
        <w:t xml:space="preserve">           </w:t>
      </w:r>
      <w:r w:rsidRPr="0004451B">
        <w:rPr>
          <w:rFonts w:ascii="Times New Roman" w:eastAsia="Times New Roman" w:hAnsi="Times New Roman"/>
          <w:sz w:val="20"/>
          <w:szCs w:val="20"/>
          <w:lang w:eastAsia="ru-RU"/>
        </w:rPr>
        <w:t xml:space="preserve"> 1. Часть 1 статьи 4 Устава дополнить пунктом 24 следующего содержания:</w:t>
      </w:r>
    </w:p>
    <w:p w:rsidR="0004451B" w:rsidRPr="0004451B" w:rsidRDefault="0004451B" w:rsidP="0004451B">
      <w:pPr>
        <w:spacing w:after="0" w:line="240" w:lineRule="auto"/>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04451B" w:rsidRPr="0004451B" w:rsidRDefault="0004451B" w:rsidP="0004451B">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2. Абзац второй части 5 статьи 6 Устава исключить.</w:t>
      </w:r>
    </w:p>
    <w:p w:rsidR="0004451B" w:rsidRPr="0004451B" w:rsidRDefault="0004451B" w:rsidP="0004451B">
      <w:pPr>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3. В абзаце втором части 5 статьи 15.1 Устава слова «пунктами 1–7» заменить словами «пунктами 1 - 7 и 9.2».</w:t>
      </w:r>
    </w:p>
    <w:p w:rsidR="0004451B" w:rsidRPr="0004451B" w:rsidRDefault="0004451B" w:rsidP="0004451B">
      <w:pPr>
        <w:spacing w:after="0" w:line="240" w:lineRule="auto"/>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xml:space="preserve">           4. Часть 4 статьи 15.2 Устава дополнить абзацем следующего содержания:</w:t>
      </w:r>
    </w:p>
    <w:p w:rsidR="0004451B" w:rsidRPr="0004451B" w:rsidRDefault="0004451B" w:rsidP="0004451B">
      <w:pPr>
        <w:spacing w:after="0" w:line="240" w:lineRule="auto"/>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5. Статью 25 Устава дополнить пунктом 10.1 следующего содержания:</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xml:space="preserve"> «10.1) приобретения им статуса иностранного агента;».</w:t>
      </w:r>
    </w:p>
    <w:p w:rsidR="0004451B" w:rsidRPr="0004451B" w:rsidRDefault="0004451B" w:rsidP="0004451B">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6. В статье 27.1 Устава:</w:t>
      </w:r>
    </w:p>
    <w:p w:rsidR="0004451B" w:rsidRPr="0004451B" w:rsidRDefault="0004451B" w:rsidP="0004451B">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в подпункте «а»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04451B" w:rsidRPr="0004451B" w:rsidRDefault="0004451B" w:rsidP="0004451B">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в подпункте «б»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04451B" w:rsidRPr="0004451B" w:rsidRDefault="0004451B" w:rsidP="0004451B">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в части 8 слова «органов исполнительной власти субъекта Российской Федерации» заменить словами «исполнительных органов Омской области»;</w:t>
      </w:r>
    </w:p>
    <w:p w:rsidR="0004451B" w:rsidRPr="0004451B" w:rsidRDefault="0004451B" w:rsidP="0004451B">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 в части 13 слова «законодательных (представительных) органов государственной власти» заменить словами «законодательных органов».</w:t>
      </w:r>
    </w:p>
    <w:p w:rsidR="0004451B" w:rsidRPr="0004451B" w:rsidRDefault="0004451B" w:rsidP="0004451B">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7.</w:t>
      </w:r>
      <w:r w:rsidRPr="0004451B">
        <w:rPr>
          <w:rFonts w:ascii="Times New Roman" w:hAnsi="Times New Roman"/>
          <w:color w:val="000000"/>
          <w:sz w:val="20"/>
          <w:szCs w:val="20"/>
          <w:lang w:eastAsia="ru-RU"/>
        </w:rPr>
        <w:t xml:space="preserve"> В части 3 статьи 28 Устава слова «опубликования (обнародования)» заменить словом «обнародования».</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8. Статью 29 Устава дополнить пунктом 13.1 следующего содержания:</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lastRenderedPageBreak/>
        <w:t xml:space="preserve"> «13.1) приобретения им статуса иностранного агента;».</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9. Статью 43 Устава дополнить частью 5 следующего содержания:</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10. В статье 53 Устава:</w:t>
      </w:r>
    </w:p>
    <w:p w:rsidR="0004451B" w:rsidRPr="0004451B" w:rsidRDefault="0004451B" w:rsidP="0004451B">
      <w:pPr>
        <w:spacing w:after="0" w:line="240" w:lineRule="auto"/>
        <w:ind w:firstLine="567"/>
        <w:contextualSpacing/>
        <w:jc w:val="both"/>
        <w:rPr>
          <w:rFonts w:ascii="Times New Roman" w:hAnsi="Times New Roman"/>
          <w:color w:val="000000"/>
          <w:sz w:val="20"/>
          <w:szCs w:val="20"/>
          <w:lang w:eastAsia="ru-RU"/>
        </w:rPr>
      </w:pPr>
      <w:r w:rsidRPr="0004451B">
        <w:rPr>
          <w:rFonts w:ascii="Times New Roman" w:hAnsi="Times New Roman"/>
          <w:color w:val="000000"/>
          <w:sz w:val="20"/>
          <w:szCs w:val="20"/>
          <w:lang w:eastAsia="ru-RU"/>
        </w:rPr>
        <w:t>-  часть 2 дополнить пунктами 4.1 и 6 следующего содержания:</w:t>
      </w:r>
    </w:p>
    <w:p w:rsidR="0004451B" w:rsidRPr="0004451B" w:rsidRDefault="0004451B" w:rsidP="0004451B">
      <w:pPr>
        <w:spacing w:after="0" w:line="240" w:lineRule="auto"/>
        <w:ind w:firstLine="567"/>
        <w:contextualSpacing/>
        <w:jc w:val="both"/>
        <w:rPr>
          <w:rFonts w:ascii="Times New Roman" w:hAnsi="Times New Roman"/>
          <w:color w:val="000000"/>
          <w:sz w:val="20"/>
          <w:szCs w:val="20"/>
          <w:lang w:eastAsia="ru-RU"/>
        </w:rPr>
      </w:pPr>
      <w:r w:rsidRPr="0004451B">
        <w:rPr>
          <w:rFonts w:ascii="Times New Roman" w:hAnsi="Times New Roman"/>
          <w:color w:val="000000"/>
          <w:sz w:val="20"/>
          <w:szCs w:val="20"/>
          <w:lang w:eastAsia="ru-RU"/>
        </w:rPr>
        <w:t>«4.1) приобретения им статуса иностранного агента;</w:t>
      </w:r>
    </w:p>
    <w:p w:rsidR="0004451B" w:rsidRPr="0004451B" w:rsidRDefault="0004451B" w:rsidP="0004451B">
      <w:pPr>
        <w:spacing w:after="0" w:line="240" w:lineRule="auto"/>
        <w:ind w:firstLine="567"/>
        <w:contextualSpacing/>
        <w:jc w:val="both"/>
        <w:rPr>
          <w:rFonts w:ascii="Times New Roman" w:hAnsi="Times New Roman"/>
          <w:color w:val="000000"/>
          <w:sz w:val="20"/>
          <w:szCs w:val="20"/>
          <w:lang w:eastAsia="ru-RU"/>
        </w:rPr>
      </w:pPr>
      <w:r w:rsidRPr="0004451B">
        <w:rPr>
          <w:rFonts w:ascii="Times New Roman" w:hAnsi="Times New Roman"/>
          <w:color w:val="000000"/>
          <w:sz w:val="20"/>
          <w:szCs w:val="20"/>
          <w:lang w:eastAsia="ru-RU"/>
        </w:rPr>
        <w:t xml:space="preserve"> «6) систематическое не достижение показателей для оценки эффективности деятельности органов местного самоуправления.»;</w:t>
      </w:r>
    </w:p>
    <w:p w:rsidR="0004451B" w:rsidRPr="0004451B" w:rsidRDefault="0004451B" w:rsidP="0004451B">
      <w:pPr>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hAnsi="Times New Roman"/>
          <w:color w:val="000000"/>
          <w:sz w:val="20"/>
          <w:szCs w:val="20"/>
          <w:lang w:eastAsia="ru-RU"/>
        </w:rPr>
        <w:t>- в частях 7, 13 слова «</w:t>
      </w:r>
      <w:r w:rsidRPr="0004451B">
        <w:rPr>
          <w:rFonts w:ascii="Times New Roman" w:eastAsia="Times New Roman" w:hAnsi="Times New Roman"/>
          <w:sz w:val="20"/>
          <w:szCs w:val="20"/>
          <w:lang w:eastAsia="ru-RU"/>
        </w:rPr>
        <w:t>(руководитель высшего исполнительного органа государственной власти Омской области)</w:t>
      </w:r>
      <w:r w:rsidRPr="0004451B">
        <w:rPr>
          <w:rFonts w:ascii="Times New Roman" w:hAnsi="Times New Roman"/>
          <w:color w:val="000000"/>
          <w:sz w:val="20"/>
          <w:szCs w:val="20"/>
          <w:lang w:eastAsia="ru-RU"/>
        </w:rPr>
        <w:t>» в соответствующих падежах исключить.</w:t>
      </w:r>
    </w:p>
    <w:p w:rsidR="0004451B" w:rsidRPr="0004451B" w:rsidRDefault="0004451B" w:rsidP="0004451B">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11. Статью 54.2 Устава изложить в следующей редакции:</w:t>
      </w:r>
    </w:p>
    <w:p w:rsidR="0004451B" w:rsidRPr="0004451B" w:rsidRDefault="0004451B" w:rsidP="0004451B">
      <w:pPr>
        <w:keepLines/>
        <w:autoSpaceDE w:val="0"/>
        <w:autoSpaceDN w:val="0"/>
        <w:adjustRightInd w:val="0"/>
        <w:spacing w:after="0" w:line="240" w:lineRule="auto"/>
        <w:ind w:firstLine="567"/>
        <w:contextualSpacing/>
        <w:jc w:val="both"/>
        <w:outlineLvl w:val="1"/>
        <w:rPr>
          <w:rFonts w:ascii="Times New Roman" w:eastAsia="Times New Roman" w:hAnsi="Times New Roman"/>
          <w:bCs/>
          <w:sz w:val="20"/>
          <w:szCs w:val="20"/>
          <w:lang w:eastAsia="ru-RU"/>
        </w:rPr>
      </w:pPr>
      <w:r w:rsidRPr="0004451B">
        <w:rPr>
          <w:rFonts w:ascii="Times New Roman" w:eastAsia="Times New Roman" w:hAnsi="Times New Roman"/>
          <w:bCs/>
          <w:sz w:val="20"/>
          <w:szCs w:val="20"/>
          <w:lang w:eastAsia="ru-RU"/>
        </w:rPr>
        <w:t>«Статья 54.2 Ответственность главы Мартюшевского сельского поселения и главы местной администрации перед государством</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1.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в случае:</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Мартюшевского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2. Срок, в течение которого высшее должностное лицо Омской области издает правовой акт об отрешении от должности главы Мартюшевского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4451B" w:rsidRPr="0004451B" w:rsidRDefault="0004451B" w:rsidP="0004451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lastRenderedPageBreak/>
        <w:t>2.1. Высшее должностное лицо Омской области вправе вынести предупреждение, объявить выговор главе Мартюшевского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4451B" w:rsidRPr="0004451B" w:rsidRDefault="0004451B" w:rsidP="0004451B">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2.2. Высшее должностное лицо Омской области вправе отрешить от должности главу Мартюшевского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Мартюшевского сельского поселения, главе местной администрации в соответствии с частью 2.1 настоящей статьи главой Мартюшевского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4451B" w:rsidRPr="0004451B" w:rsidRDefault="0004451B" w:rsidP="0004451B">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04451B">
        <w:rPr>
          <w:rFonts w:ascii="Times New Roman" w:eastAsia="Times New Roman" w:hAnsi="Times New Roman"/>
          <w:sz w:val="20"/>
          <w:szCs w:val="20"/>
          <w:lang w:eastAsia="ru-RU"/>
        </w:rPr>
        <w:t>3. Глава Мартюшевского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4451B" w:rsidRPr="0004451B" w:rsidRDefault="0004451B" w:rsidP="006B7051">
      <w:pPr>
        <w:autoSpaceDE w:val="0"/>
        <w:autoSpaceDN w:val="0"/>
        <w:adjustRightInd w:val="0"/>
        <w:spacing w:after="0" w:line="240" w:lineRule="auto"/>
        <w:jc w:val="both"/>
        <w:rPr>
          <w:rFonts w:ascii="Times New Roman" w:eastAsia="Times New Roman" w:hAnsi="Times New Roman"/>
          <w:i/>
          <w:sz w:val="20"/>
          <w:szCs w:val="20"/>
          <w:lang w:eastAsia="ru-RU"/>
        </w:rPr>
      </w:pPr>
    </w:p>
    <w:p w:rsidR="0004451B" w:rsidRPr="0004451B" w:rsidRDefault="0004451B" w:rsidP="0004451B">
      <w:pPr>
        <w:widowControl w:val="0"/>
        <w:spacing w:after="0" w:line="240" w:lineRule="auto"/>
        <w:ind w:right="144"/>
        <w:rPr>
          <w:rFonts w:ascii="Times New Roman" w:eastAsia="Times New Roman" w:hAnsi="Times New Roman"/>
          <w:sz w:val="20"/>
          <w:szCs w:val="20"/>
          <w:lang w:eastAsia="ru-RU"/>
        </w:rPr>
      </w:pPr>
      <w:r w:rsidRPr="0004451B">
        <w:rPr>
          <w:rFonts w:ascii="Times New Roman" w:eastAsia="Times New Roman" w:hAnsi="Times New Roman"/>
          <w:color w:val="000000"/>
          <w:sz w:val="20"/>
          <w:szCs w:val="20"/>
          <w:lang w:eastAsia="ru-RU"/>
        </w:rPr>
        <w:t xml:space="preserve">Председатель Совета </w:t>
      </w:r>
    </w:p>
    <w:p w:rsidR="0004451B" w:rsidRPr="0004451B" w:rsidRDefault="0004451B" w:rsidP="0004451B">
      <w:pPr>
        <w:widowControl w:val="0"/>
        <w:spacing w:after="0" w:line="240" w:lineRule="auto"/>
        <w:ind w:right="144"/>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Мартюшевского сельского поселения </w:t>
      </w:r>
    </w:p>
    <w:p w:rsidR="0004451B" w:rsidRPr="0004451B" w:rsidRDefault="0004451B" w:rsidP="0004451B">
      <w:pPr>
        <w:widowControl w:val="0"/>
        <w:spacing w:after="0" w:line="240" w:lineRule="auto"/>
        <w:ind w:right="144"/>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Тарского муниципального района </w:t>
      </w:r>
    </w:p>
    <w:p w:rsidR="0004451B" w:rsidRPr="0004451B" w:rsidRDefault="0004451B" w:rsidP="0004451B">
      <w:pPr>
        <w:spacing w:after="0" w:line="240" w:lineRule="auto"/>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Омской области                                                                         </w:t>
      </w:r>
      <w:r w:rsidR="006B7051">
        <w:rPr>
          <w:rFonts w:ascii="Times New Roman" w:eastAsia="Times New Roman" w:hAnsi="Times New Roman"/>
          <w:color w:val="000000"/>
          <w:sz w:val="20"/>
          <w:szCs w:val="20"/>
          <w:lang w:eastAsia="ru-RU"/>
        </w:rPr>
        <w:t xml:space="preserve">              </w:t>
      </w:r>
      <w:r w:rsidRPr="0004451B">
        <w:rPr>
          <w:rFonts w:ascii="Times New Roman" w:eastAsia="Times New Roman" w:hAnsi="Times New Roman"/>
          <w:color w:val="000000"/>
          <w:sz w:val="20"/>
          <w:szCs w:val="20"/>
          <w:lang w:eastAsia="ru-RU"/>
        </w:rPr>
        <w:t xml:space="preserve">   О.В. Краснова</w:t>
      </w:r>
    </w:p>
    <w:p w:rsidR="0004451B" w:rsidRPr="0004451B" w:rsidRDefault="0004451B" w:rsidP="0004451B">
      <w:pPr>
        <w:widowControl w:val="0"/>
        <w:spacing w:after="0" w:line="240" w:lineRule="auto"/>
        <w:ind w:right="144"/>
        <w:rPr>
          <w:rFonts w:ascii="Times New Roman" w:eastAsia="Times New Roman" w:hAnsi="Times New Roman"/>
          <w:sz w:val="20"/>
          <w:szCs w:val="20"/>
          <w:lang w:eastAsia="ru-RU"/>
        </w:rPr>
      </w:pPr>
    </w:p>
    <w:p w:rsidR="0004451B" w:rsidRPr="0004451B" w:rsidRDefault="0004451B" w:rsidP="0004451B">
      <w:pPr>
        <w:widowControl w:val="0"/>
        <w:spacing w:after="0" w:line="240" w:lineRule="auto"/>
        <w:ind w:right="144"/>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И.о Главы Мартюшевского</w:t>
      </w:r>
    </w:p>
    <w:p w:rsidR="0004451B" w:rsidRPr="0004451B" w:rsidRDefault="0004451B" w:rsidP="0004451B">
      <w:pPr>
        <w:widowControl w:val="0"/>
        <w:spacing w:after="0" w:line="240" w:lineRule="auto"/>
        <w:ind w:right="144"/>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сельского поселения </w:t>
      </w:r>
    </w:p>
    <w:p w:rsidR="0004451B" w:rsidRPr="0004451B" w:rsidRDefault="0004451B" w:rsidP="0004451B">
      <w:pPr>
        <w:widowControl w:val="0"/>
        <w:spacing w:after="0" w:line="240" w:lineRule="auto"/>
        <w:ind w:right="144"/>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Тарского муниципального района </w:t>
      </w:r>
    </w:p>
    <w:p w:rsidR="0004451B" w:rsidRPr="0004451B" w:rsidRDefault="0004451B" w:rsidP="0004451B">
      <w:pPr>
        <w:spacing w:after="0" w:line="240" w:lineRule="auto"/>
        <w:rPr>
          <w:rFonts w:ascii="Times New Roman" w:eastAsia="Times New Roman" w:hAnsi="Times New Roman"/>
          <w:color w:val="000000"/>
          <w:sz w:val="20"/>
          <w:szCs w:val="20"/>
          <w:lang w:eastAsia="ru-RU"/>
        </w:rPr>
      </w:pPr>
      <w:r w:rsidRPr="0004451B">
        <w:rPr>
          <w:rFonts w:ascii="Times New Roman" w:eastAsia="Times New Roman" w:hAnsi="Times New Roman"/>
          <w:color w:val="000000"/>
          <w:sz w:val="20"/>
          <w:szCs w:val="20"/>
          <w:lang w:eastAsia="ru-RU"/>
        </w:rPr>
        <w:t xml:space="preserve">Омской области                                                                           </w:t>
      </w:r>
      <w:r w:rsidR="006B7051">
        <w:rPr>
          <w:rFonts w:ascii="Times New Roman" w:eastAsia="Times New Roman" w:hAnsi="Times New Roman"/>
          <w:color w:val="000000"/>
          <w:sz w:val="20"/>
          <w:szCs w:val="20"/>
          <w:lang w:eastAsia="ru-RU"/>
        </w:rPr>
        <w:t xml:space="preserve">          </w:t>
      </w:r>
      <w:r w:rsidRPr="0004451B">
        <w:rPr>
          <w:rFonts w:ascii="Times New Roman" w:eastAsia="Times New Roman" w:hAnsi="Times New Roman"/>
          <w:color w:val="000000"/>
          <w:sz w:val="20"/>
          <w:szCs w:val="20"/>
          <w:lang w:eastAsia="ru-RU"/>
        </w:rPr>
        <w:t xml:space="preserve"> Е.В. Малышкина </w:t>
      </w:r>
    </w:p>
    <w:p w:rsidR="0004451B" w:rsidRDefault="0004451B" w:rsidP="0004451B">
      <w:pPr>
        <w:spacing w:after="0" w:line="240" w:lineRule="auto"/>
        <w:jc w:val="both"/>
        <w:rPr>
          <w:rFonts w:ascii="Times New Roman" w:eastAsia="Times New Roman" w:hAnsi="Times New Roman"/>
          <w:sz w:val="20"/>
          <w:szCs w:val="20"/>
          <w:lang w:eastAsia="ru-RU"/>
        </w:rPr>
      </w:pPr>
    </w:p>
    <w:p w:rsidR="0004451B" w:rsidRPr="0004451B" w:rsidRDefault="0004451B" w:rsidP="0004451B">
      <w:pPr>
        <w:spacing w:after="0" w:line="240" w:lineRule="auto"/>
        <w:jc w:val="center"/>
        <w:rPr>
          <w:rFonts w:ascii="Times New Roman" w:eastAsia="Times New Roman" w:hAnsi="Times New Roman"/>
          <w:b/>
          <w:sz w:val="20"/>
          <w:szCs w:val="20"/>
        </w:rPr>
      </w:pPr>
      <w:r w:rsidRPr="0004451B">
        <w:rPr>
          <w:rFonts w:ascii="Times New Roman" w:eastAsia="Times New Roman" w:hAnsi="Times New Roman"/>
          <w:b/>
          <w:sz w:val="20"/>
          <w:szCs w:val="20"/>
        </w:rPr>
        <w:t>СОВЕТ МАРТЮШЕВСКОГО СЕЛЬСКОГО ПОСЕЛЕНИЯ</w:t>
      </w:r>
    </w:p>
    <w:p w:rsidR="0004451B" w:rsidRPr="0004451B" w:rsidRDefault="0004451B" w:rsidP="0004451B">
      <w:pPr>
        <w:spacing w:after="0" w:line="240" w:lineRule="auto"/>
        <w:jc w:val="center"/>
        <w:rPr>
          <w:rFonts w:ascii="Times New Roman" w:eastAsia="Times New Roman" w:hAnsi="Times New Roman"/>
          <w:b/>
          <w:sz w:val="20"/>
          <w:szCs w:val="20"/>
        </w:rPr>
      </w:pPr>
      <w:r w:rsidRPr="0004451B">
        <w:rPr>
          <w:rFonts w:ascii="Times New Roman" w:eastAsia="Times New Roman" w:hAnsi="Times New Roman"/>
          <w:b/>
          <w:sz w:val="20"/>
          <w:szCs w:val="20"/>
        </w:rPr>
        <w:t>ТАРСКОГО МУНИЦИПАЛЬНОГО РАЙОНА ОМСКОЙ ОБЛАСТИ</w:t>
      </w:r>
    </w:p>
    <w:p w:rsidR="0004451B" w:rsidRPr="0004451B" w:rsidRDefault="0004451B" w:rsidP="0004451B">
      <w:pPr>
        <w:spacing w:after="0" w:line="240" w:lineRule="auto"/>
        <w:rPr>
          <w:rFonts w:ascii="Times New Roman" w:eastAsia="Times New Roman" w:hAnsi="Times New Roman"/>
          <w:b/>
          <w:sz w:val="20"/>
          <w:szCs w:val="20"/>
        </w:rPr>
      </w:pPr>
    </w:p>
    <w:p w:rsidR="0004451B" w:rsidRDefault="006B7051" w:rsidP="006B705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РЕШЕНИЕ</w:t>
      </w:r>
    </w:p>
    <w:p w:rsidR="006B7051" w:rsidRPr="0004451B" w:rsidRDefault="006B7051" w:rsidP="006B7051">
      <w:pPr>
        <w:spacing w:after="0" w:line="240" w:lineRule="auto"/>
        <w:jc w:val="center"/>
        <w:rPr>
          <w:rFonts w:ascii="Times New Roman" w:eastAsia="Times New Roman" w:hAnsi="Times New Roman"/>
          <w:b/>
          <w:sz w:val="20"/>
          <w:szCs w:val="20"/>
        </w:rPr>
      </w:pPr>
    </w:p>
    <w:p w:rsidR="0004451B" w:rsidRPr="006B7051" w:rsidRDefault="0004451B" w:rsidP="0004451B">
      <w:pPr>
        <w:spacing w:after="0" w:line="240" w:lineRule="auto"/>
        <w:rPr>
          <w:rFonts w:ascii="Times New Roman" w:eastAsia="Times New Roman" w:hAnsi="Times New Roman"/>
          <w:sz w:val="20"/>
          <w:szCs w:val="20"/>
          <w:u w:val="single"/>
        </w:rPr>
      </w:pPr>
      <w:r w:rsidRPr="0004451B">
        <w:rPr>
          <w:rFonts w:ascii="Times New Roman" w:eastAsia="Times New Roman" w:hAnsi="Times New Roman"/>
          <w:sz w:val="20"/>
          <w:szCs w:val="20"/>
          <w:u w:val="single"/>
        </w:rPr>
        <w:t>15 ноября 2024 года</w:t>
      </w:r>
      <w:r w:rsidRPr="0004451B">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04451B">
        <w:rPr>
          <w:rFonts w:ascii="Times New Roman" w:eastAsia="Times New Roman" w:hAnsi="Times New Roman"/>
          <w:sz w:val="20"/>
          <w:szCs w:val="20"/>
        </w:rPr>
        <w:t xml:space="preserve"> </w:t>
      </w:r>
      <w:r w:rsidR="006B7051">
        <w:rPr>
          <w:rFonts w:ascii="Times New Roman" w:eastAsia="Times New Roman" w:hAnsi="Times New Roman"/>
          <w:sz w:val="20"/>
          <w:szCs w:val="20"/>
          <w:u w:val="single"/>
        </w:rPr>
        <w:t>№ 290/63</w:t>
      </w:r>
    </w:p>
    <w:p w:rsidR="0004451B" w:rsidRPr="0004451B" w:rsidRDefault="0004451B" w:rsidP="0004451B">
      <w:pPr>
        <w:spacing w:after="0" w:line="240" w:lineRule="auto"/>
        <w:jc w:val="center"/>
        <w:rPr>
          <w:rFonts w:ascii="Times New Roman" w:eastAsia="Times New Roman" w:hAnsi="Times New Roman"/>
          <w:sz w:val="20"/>
          <w:szCs w:val="20"/>
        </w:rPr>
      </w:pPr>
      <w:r w:rsidRPr="0004451B">
        <w:rPr>
          <w:rFonts w:ascii="Times New Roman" w:eastAsia="Times New Roman" w:hAnsi="Times New Roman"/>
          <w:sz w:val="20"/>
          <w:szCs w:val="20"/>
        </w:rPr>
        <w:t>с.Мартюшево</w:t>
      </w:r>
    </w:p>
    <w:p w:rsidR="0004451B" w:rsidRPr="0004451B" w:rsidRDefault="0004451B" w:rsidP="0004451B">
      <w:pPr>
        <w:spacing w:after="0" w:line="240" w:lineRule="auto"/>
        <w:jc w:val="center"/>
        <w:rPr>
          <w:rFonts w:ascii="Times New Roman" w:eastAsia="Times New Roman" w:hAnsi="Times New Roman"/>
          <w:sz w:val="20"/>
          <w:szCs w:val="20"/>
        </w:rPr>
      </w:pPr>
    </w:p>
    <w:p w:rsidR="0004451B" w:rsidRPr="0004451B" w:rsidRDefault="0004451B" w:rsidP="0004451B">
      <w:pPr>
        <w:spacing w:after="0" w:line="240" w:lineRule="auto"/>
        <w:jc w:val="center"/>
        <w:rPr>
          <w:rFonts w:ascii="Times New Roman" w:eastAsia="Times New Roman" w:hAnsi="Times New Roman"/>
          <w:sz w:val="20"/>
          <w:szCs w:val="20"/>
        </w:rPr>
      </w:pPr>
      <w:r w:rsidRPr="0004451B">
        <w:rPr>
          <w:rFonts w:ascii="Times New Roman" w:eastAsia="Times New Roman" w:hAnsi="Times New Roman"/>
          <w:sz w:val="20"/>
          <w:szCs w:val="20"/>
        </w:rPr>
        <w:t xml:space="preserve">О проведении публичных слушаниях по проекту решения </w:t>
      </w:r>
    </w:p>
    <w:p w:rsidR="0004451B" w:rsidRPr="0004451B" w:rsidRDefault="0004451B" w:rsidP="0004451B">
      <w:pPr>
        <w:spacing w:after="0" w:line="240" w:lineRule="auto"/>
        <w:jc w:val="center"/>
        <w:rPr>
          <w:rFonts w:ascii="Times New Roman" w:eastAsia="Times New Roman" w:hAnsi="Times New Roman"/>
          <w:sz w:val="20"/>
          <w:szCs w:val="20"/>
        </w:rPr>
      </w:pPr>
      <w:r w:rsidRPr="0004451B">
        <w:rPr>
          <w:rFonts w:ascii="Times New Roman" w:eastAsia="Times New Roman" w:hAnsi="Times New Roman"/>
          <w:sz w:val="20"/>
          <w:szCs w:val="20"/>
        </w:rPr>
        <w:t>Совета Мартюшевского сельского поселения «О бюджете поселения на 2025 год и на плановый период 2026 и 2027 годов»</w:t>
      </w:r>
    </w:p>
    <w:p w:rsidR="0004451B" w:rsidRPr="0004451B" w:rsidRDefault="0004451B" w:rsidP="0004451B">
      <w:pPr>
        <w:spacing w:after="0" w:line="240" w:lineRule="auto"/>
        <w:jc w:val="center"/>
        <w:rPr>
          <w:rFonts w:ascii="Times New Roman" w:eastAsia="Times New Roman" w:hAnsi="Times New Roman"/>
          <w:sz w:val="20"/>
          <w:szCs w:val="20"/>
        </w:rPr>
      </w:pPr>
    </w:p>
    <w:p w:rsidR="0004451B" w:rsidRPr="0004451B" w:rsidRDefault="0004451B" w:rsidP="0004451B">
      <w:pPr>
        <w:spacing w:after="0" w:line="240" w:lineRule="auto"/>
        <w:jc w:val="both"/>
        <w:rPr>
          <w:rFonts w:ascii="Times New Roman" w:eastAsia="Times New Roman" w:hAnsi="Times New Roman"/>
          <w:sz w:val="20"/>
          <w:szCs w:val="20"/>
        </w:rPr>
      </w:pPr>
      <w:r w:rsidRPr="0004451B">
        <w:rPr>
          <w:rFonts w:ascii="Times New Roman" w:eastAsia="Times New Roman" w:hAnsi="Times New Roman"/>
          <w:b/>
          <w:sz w:val="20"/>
          <w:szCs w:val="20"/>
        </w:rPr>
        <w:t xml:space="preserve">              </w:t>
      </w:r>
      <w:r w:rsidRPr="0004451B">
        <w:rPr>
          <w:rFonts w:ascii="Times New Roman" w:eastAsia="Times New Roman" w:hAnsi="Times New Roman"/>
          <w:sz w:val="20"/>
          <w:szCs w:val="20"/>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Мартюшевского сельского поселения, Положением «О бюджетном процессе в Мартюшевском сельском поселении Тарского муниципального района Омской области», Положением «О порядке организации и проведении публичных </w:t>
      </w:r>
      <w:r w:rsidRPr="0004451B">
        <w:rPr>
          <w:rFonts w:ascii="Times New Roman" w:eastAsia="Times New Roman" w:hAnsi="Times New Roman"/>
          <w:sz w:val="20"/>
          <w:szCs w:val="20"/>
        </w:rPr>
        <w:lastRenderedPageBreak/>
        <w:t>слушаний на территории Мартюшевского сельского поселения»» Совет Мартюшевского сельского поселения</w:t>
      </w:r>
      <w:r w:rsidRPr="0004451B">
        <w:rPr>
          <w:rFonts w:ascii="Times New Roman" w:eastAsia="Times New Roman" w:hAnsi="Times New Roman"/>
          <w:b/>
          <w:sz w:val="20"/>
          <w:szCs w:val="20"/>
        </w:rPr>
        <w:t xml:space="preserve"> решил:</w:t>
      </w:r>
    </w:p>
    <w:p w:rsidR="0004451B" w:rsidRPr="0004451B" w:rsidRDefault="0004451B" w:rsidP="0004451B">
      <w:pPr>
        <w:spacing w:after="0" w:line="240" w:lineRule="auto"/>
        <w:jc w:val="both"/>
        <w:rPr>
          <w:rFonts w:ascii="Times New Roman" w:eastAsia="Times New Roman" w:hAnsi="Times New Roman"/>
          <w:sz w:val="20"/>
          <w:szCs w:val="20"/>
        </w:rPr>
      </w:pPr>
      <w:r w:rsidRPr="0004451B">
        <w:rPr>
          <w:rFonts w:ascii="Times New Roman" w:eastAsia="Times New Roman" w:hAnsi="Times New Roman"/>
          <w:sz w:val="20"/>
          <w:szCs w:val="20"/>
        </w:rPr>
        <w:t xml:space="preserve">           1. Провести публичные слушания по проекту решения Совета Мартюшевского сельского поселения «О бюджете поселения на 2025 год и на плановый период 2026 и 2027 годов» 28 ноября 2024 года в 11 часов, в здании Администрации Мартюшевского сельского (с проектом «О бюджете поселения на 2025 год и на плановый период 2026 и 2027 годов» можно ознакомиться в Совете Мартюшевского сельского поселения).</w:t>
      </w:r>
    </w:p>
    <w:p w:rsidR="0004451B" w:rsidRPr="0004451B" w:rsidRDefault="0004451B" w:rsidP="0004451B">
      <w:pPr>
        <w:spacing w:after="0" w:line="240" w:lineRule="auto"/>
        <w:jc w:val="both"/>
        <w:rPr>
          <w:rFonts w:ascii="Times New Roman" w:eastAsia="Times New Roman" w:hAnsi="Times New Roman"/>
          <w:sz w:val="20"/>
          <w:szCs w:val="20"/>
        </w:rPr>
      </w:pPr>
      <w:r w:rsidRPr="0004451B">
        <w:rPr>
          <w:rFonts w:ascii="Times New Roman" w:eastAsia="Times New Roman" w:hAnsi="Times New Roman"/>
          <w:sz w:val="20"/>
          <w:szCs w:val="20"/>
        </w:rPr>
        <w:t xml:space="preserve">           2. Предложения и поправки в проект решения «О бюджете поселения на 2025 год и на плановый период 2026 и 2027 годов» вносятся гражданами, постоянно проживающими на территории Мартюшевского сельского поселения Тарского муниципального района и обладающими избирательным правом. Предложения и поправки в проект муниципального правового акта принимаются Советом Мартюшевского сельского поселения по адресу: с. Мартюшево, ул. Комсомольская, д. 5, Тарского района, Омской области в письменной или устной форме до 28 ноября 2024 года.</w:t>
      </w:r>
    </w:p>
    <w:p w:rsidR="0004451B" w:rsidRPr="0004451B" w:rsidRDefault="0004451B" w:rsidP="0004451B">
      <w:pPr>
        <w:spacing w:after="0" w:line="240" w:lineRule="auto"/>
        <w:jc w:val="both"/>
        <w:rPr>
          <w:rFonts w:ascii="Times New Roman" w:eastAsia="Times New Roman" w:hAnsi="Times New Roman"/>
          <w:sz w:val="20"/>
          <w:szCs w:val="20"/>
        </w:rPr>
      </w:pPr>
      <w:r w:rsidRPr="0004451B">
        <w:rPr>
          <w:rFonts w:ascii="Times New Roman" w:eastAsia="Times New Roman" w:hAnsi="Times New Roman"/>
          <w:sz w:val="20"/>
          <w:szCs w:val="20"/>
        </w:rPr>
        <w:t xml:space="preserve">           3. Все заинтересованные лица имеют право принять участие в обсуждении проекта бюджета Мартюшевского сельского поселения в соответствии с Положением об организации и проведении публичных слушаниях.</w:t>
      </w:r>
    </w:p>
    <w:p w:rsidR="0004451B" w:rsidRPr="0004451B" w:rsidRDefault="0004451B" w:rsidP="0004451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4. </w:t>
      </w:r>
      <w:r w:rsidRPr="0004451B">
        <w:rPr>
          <w:rFonts w:ascii="Times New Roman" w:eastAsia="Times New Roman" w:hAnsi="Times New Roman"/>
          <w:sz w:val="20"/>
          <w:szCs w:val="20"/>
        </w:rPr>
        <w:t xml:space="preserve">Настоящее решение  опубликовать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w:t>
      </w:r>
      <w:hyperlink r:id="rId6" w:tgtFrame="_blank" w:history="1">
        <w:r w:rsidRPr="0004451B">
          <w:rPr>
            <w:rFonts w:ascii="Times New Roman" w:eastAsia="Times New Roman" w:hAnsi="Times New Roman"/>
            <w:sz w:val="20"/>
            <w:szCs w:val="20"/>
            <w:u w:val="single"/>
            <w:lang w:val="en-US"/>
          </w:rPr>
          <w:t>www</w:t>
        </w:r>
        <w:r w:rsidRPr="0004451B">
          <w:rPr>
            <w:rFonts w:ascii="Times New Roman" w:eastAsia="Times New Roman" w:hAnsi="Times New Roman"/>
            <w:sz w:val="20"/>
            <w:szCs w:val="20"/>
            <w:u w:val="single"/>
          </w:rPr>
          <w:t>.</w:t>
        </w:r>
        <w:r w:rsidRPr="0004451B">
          <w:rPr>
            <w:rFonts w:ascii="Times New Roman" w:eastAsia="Times New Roman" w:hAnsi="Times New Roman"/>
            <w:sz w:val="20"/>
            <w:szCs w:val="20"/>
            <w:u w:val="single"/>
            <w:lang w:val="en-US"/>
          </w:rPr>
          <w:t>mrtshvsk</w:t>
        </w:r>
        <w:r w:rsidRPr="0004451B">
          <w:rPr>
            <w:rFonts w:ascii="Times New Roman" w:eastAsia="Times New Roman" w:hAnsi="Times New Roman"/>
            <w:sz w:val="20"/>
            <w:szCs w:val="20"/>
            <w:u w:val="single"/>
          </w:rPr>
          <w:t>.</w:t>
        </w:r>
        <w:r w:rsidRPr="0004451B">
          <w:rPr>
            <w:rFonts w:ascii="Times New Roman" w:eastAsia="Times New Roman" w:hAnsi="Times New Roman"/>
            <w:sz w:val="20"/>
            <w:szCs w:val="20"/>
            <w:u w:val="single"/>
            <w:lang w:val="en-US"/>
          </w:rPr>
          <w:t>tarsk</w:t>
        </w:r>
        <w:r w:rsidRPr="0004451B">
          <w:rPr>
            <w:rFonts w:ascii="Times New Roman" w:eastAsia="Times New Roman" w:hAnsi="Times New Roman"/>
            <w:sz w:val="20"/>
            <w:szCs w:val="20"/>
            <w:u w:val="single"/>
          </w:rPr>
          <w:t>.</w:t>
        </w:r>
        <w:r w:rsidRPr="0004451B">
          <w:rPr>
            <w:rFonts w:ascii="Times New Roman" w:eastAsia="Times New Roman" w:hAnsi="Times New Roman"/>
            <w:sz w:val="20"/>
            <w:szCs w:val="20"/>
            <w:u w:val="single"/>
            <w:lang w:val="en-US"/>
          </w:rPr>
          <w:t>omskportal</w:t>
        </w:r>
        <w:r w:rsidRPr="0004451B">
          <w:rPr>
            <w:rFonts w:ascii="Times New Roman" w:eastAsia="Times New Roman" w:hAnsi="Times New Roman"/>
            <w:sz w:val="20"/>
            <w:szCs w:val="20"/>
            <w:u w:val="single"/>
          </w:rPr>
          <w:t>.</w:t>
        </w:r>
        <w:r w:rsidRPr="0004451B">
          <w:rPr>
            <w:rFonts w:ascii="Times New Roman" w:eastAsia="Times New Roman" w:hAnsi="Times New Roman"/>
            <w:sz w:val="20"/>
            <w:szCs w:val="20"/>
            <w:u w:val="single"/>
            <w:lang w:val="en-US"/>
          </w:rPr>
          <w:t>ru</w:t>
        </w:r>
      </w:hyperlink>
      <w:r w:rsidRPr="0004451B">
        <w:rPr>
          <w:rFonts w:ascii="Times New Roman" w:eastAsia="Times New Roman" w:hAnsi="Times New Roman"/>
          <w:sz w:val="20"/>
          <w:szCs w:val="20"/>
        </w:rPr>
        <w:t>.</w:t>
      </w:r>
    </w:p>
    <w:p w:rsidR="0004451B" w:rsidRPr="0004451B" w:rsidRDefault="0004451B" w:rsidP="0004451B">
      <w:pPr>
        <w:spacing w:after="0" w:line="240" w:lineRule="auto"/>
        <w:jc w:val="both"/>
        <w:rPr>
          <w:rFonts w:ascii="Times New Roman" w:eastAsia="Times New Roman" w:hAnsi="Times New Roman"/>
          <w:sz w:val="20"/>
          <w:szCs w:val="20"/>
        </w:rPr>
      </w:pPr>
    </w:p>
    <w:p w:rsidR="0004451B" w:rsidRPr="0004451B" w:rsidRDefault="006B7051" w:rsidP="0004451B">
      <w:pPr>
        <w:widowControl w:val="0"/>
        <w:tabs>
          <w:tab w:val="left" w:pos="1134"/>
        </w:tabs>
        <w:spacing w:after="0" w:line="240" w:lineRule="auto"/>
        <w:rPr>
          <w:rFonts w:ascii="Times New Roman" w:eastAsia="Times New Roman" w:hAnsi="Times New Roman"/>
          <w:color w:val="000000"/>
          <w:spacing w:val="5"/>
          <w:sz w:val="20"/>
          <w:szCs w:val="20"/>
          <w:shd w:val="clear" w:color="auto" w:fill="FFFFFF"/>
          <w:lang w:eastAsia="ru-RU"/>
        </w:rPr>
      </w:pPr>
      <w:r>
        <w:rPr>
          <w:rFonts w:ascii="Times New Roman" w:eastAsia="Times New Roman" w:hAnsi="Times New Roman"/>
          <w:color w:val="000000"/>
          <w:spacing w:val="5"/>
          <w:sz w:val="20"/>
          <w:szCs w:val="20"/>
          <w:shd w:val="clear" w:color="auto" w:fill="FFFFFF"/>
          <w:lang w:eastAsia="ru-RU"/>
        </w:rPr>
        <w:t>Председатель Совета</w:t>
      </w:r>
    </w:p>
    <w:p w:rsidR="0004451B" w:rsidRPr="0004451B" w:rsidRDefault="0004451B" w:rsidP="0004451B">
      <w:pPr>
        <w:widowControl w:val="0"/>
        <w:tabs>
          <w:tab w:val="left" w:pos="1134"/>
        </w:tabs>
        <w:spacing w:after="0" w:line="240" w:lineRule="auto"/>
        <w:rPr>
          <w:rFonts w:ascii="Times New Roman" w:eastAsia="Times New Roman" w:hAnsi="Times New Roman"/>
          <w:color w:val="000000"/>
          <w:spacing w:val="5"/>
          <w:sz w:val="20"/>
          <w:szCs w:val="20"/>
          <w:shd w:val="clear" w:color="auto" w:fill="FFFFFF"/>
          <w:lang w:eastAsia="ru-RU"/>
        </w:rPr>
      </w:pPr>
      <w:r w:rsidRPr="0004451B">
        <w:rPr>
          <w:rFonts w:ascii="Times New Roman" w:eastAsia="Times New Roman" w:hAnsi="Times New Roman"/>
          <w:color w:val="000000"/>
          <w:spacing w:val="5"/>
          <w:sz w:val="20"/>
          <w:szCs w:val="20"/>
          <w:shd w:val="clear" w:color="auto" w:fill="FFFFFF"/>
          <w:lang w:eastAsia="ru-RU"/>
        </w:rPr>
        <w:t xml:space="preserve">Мартюшевского поселения                                                 </w:t>
      </w:r>
      <w:r w:rsidR="006B7051">
        <w:rPr>
          <w:rFonts w:ascii="Times New Roman" w:eastAsia="Times New Roman" w:hAnsi="Times New Roman"/>
          <w:color w:val="000000"/>
          <w:spacing w:val="5"/>
          <w:sz w:val="20"/>
          <w:szCs w:val="20"/>
          <w:shd w:val="clear" w:color="auto" w:fill="FFFFFF"/>
          <w:lang w:eastAsia="ru-RU"/>
        </w:rPr>
        <w:t xml:space="preserve">          </w:t>
      </w:r>
      <w:r w:rsidRPr="0004451B">
        <w:rPr>
          <w:rFonts w:ascii="Times New Roman" w:eastAsia="Times New Roman" w:hAnsi="Times New Roman"/>
          <w:color w:val="000000"/>
          <w:spacing w:val="5"/>
          <w:sz w:val="20"/>
          <w:szCs w:val="20"/>
          <w:shd w:val="clear" w:color="auto" w:fill="FFFFFF"/>
          <w:lang w:eastAsia="ru-RU"/>
        </w:rPr>
        <w:t>О.В. Краснова</w:t>
      </w:r>
    </w:p>
    <w:p w:rsidR="0004451B" w:rsidRPr="0004451B" w:rsidRDefault="0004451B" w:rsidP="0004451B">
      <w:pPr>
        <w:widowControl w:val="0"/>
        <w:tabs>
          <w:tab w:val="left" w:pos="1134"/>
        </w:tabs>
        <w:spacing w:after="0" w:line="240" w:lineRule="auto"/>
        <w:rPr>
          <w:rFonts w:ascii="Times New Roman" w:eastAsia="Times New Roman" w:hAnsi="Times New Roman"/>
          <w:color w:val="000000"/>
          <w:spacing w:val="5"/>
          <w:sz w:val="20"/>
          <w:szCs w:val="20"/>
          <w:shd w:val="clear" w:color="auto" w:fill="FFFFFF"/>
          <w:lang w:eastAsia="ru-RU"/>
        </w:rPr>
      </w:pPr>
    </w:p>
    <w:p w:rsidR="0004451B" w:rsidRPr="0004451B" w:rsidRDefault="0004451B" w:rsidP="0004451B">
      <w:pPr>
        <w:widowControl w:val="0"/>
        <w:tabs>
          <w:tab w:val="left" w:pos="1134"/>
        </w:tabs>
        <w:spacing w:after="0" w:line="240" w:lineRule="auto"/>
        <w:rPr>
          <w:rFonts w:ascii="Times New Roman" w:eastAsia="Times New Roman" w:hAnsi="Times New Roman"/>
          <w:color w:val="000000"/>
          <w:spacing w:val="5"/>
          <w:sz w:val="20"/>
          <w:szCs w:val="20"/>
          <w:shd w:val="clear" w:color="auto" w:fill="FFFFFF"/>
          <w:lang w:eastAsia="ru-RU"/>
        </w:rPr>
      </w:pPr>
      <w:r w:rsidRPr="0004451B">
        <w:rPr>
          <w:rFonts w:ascii="Times New Roman" w:eastAsia="Times New Roman" w:hAnsi="Times New Roman"/>
          <w:color w:val="000000"/>
          <w:spacing w:val="5"/>
          <w:sz w:val="20"/>
          <w:szCs w:val="20"/>
          <w:shd w:val="clear" w:color="auto" w:fill="FFFFFF"/>
          <w:lang w:eastAsia="ru-RU"/>
        </w:rPr>
        <w:t xml:space="preserve">И.о Главы Мартюшевского </w:t>
      </w:r>
    </w:p>
    <w:p w:rsidR="0004451B" w:rsidRPr="0004451B" w:rsidRDefault="0004451B" w:rsidP="0004451B">
      <w:pPr>
        <w:widowControl w:val="0"/>
        <w:tabs>
          <w:tab w:val="left" w:pos="1134"/>
        </w:tabs>
        <w:spacing w:after="0" w:line="240" w:lineRule="auto"/>
        <w:rPr>
          <w:rFonts w:ascii="Times New Roman" w:eastAsia="Times New Roman" w:hAnsi="Times New Roman"/>
          <w:sz w:val="20"/>
          <w:szCs w:val="20"/>
        </w:rPr>
      </w:pPr>
      <w:r w:rsidRPr="0004451B">
        <w:rPr>
          <w:rFonts w:ascii="Times New Roman" w:eastAsia="Times New Roman" w:hAnsi="Times New Roman"/>
          <w:color w:val="000000"/>
          <w:spacing w:val="5"/>
          <w:sz w:val="20"/>
          <w:szCs w:val="20"/>
          <w:shd w:val="clear" w:color="auto" w:fill="FFFFFF"/>
          <w:lang w:eastAsia="ru-RU"/>
        </w:rPr>
        <w:t xml:space="preserve">сельского поселения                                                            </w:t>
      </w:r>
      <w:r w:rsidR="006B7051">
        <w:rPr>
          <w:rFonts w:ascii="Times New Roman" w:eastAsia="Times New Roman" w:hAnsi="Times New Roman"/>
          <w:color w:val="000000"/>
          <w:spacing w:val="5"/>
          <w:sz w:val="20"/>
          <w:szCs w:val="20"/>
          <w:shd w:val="clear" w:color="auto" w:fill="FFFFFF"/>
          <w:lang w:eastAsia="ru-RU"/>
        </w:rPr>
        <w:t xml:space="preserve">         </w:t>
      </w:r>
      <w:r w:rsidRPr="0004451B">
        <w:rPr>
          <w:rFonts w:ascii="Times New Roman" w:eastAsia="Times New Roman" w:hAnsi="Times New Roman"/>
          <w:color w:val="000000"/>
          <w:spacing w:val="5"/>
          <w:sz w:val="20"/>
          <w:szCs w:val="20"/>
          <w:shd w:val="clear" w:color="auto" w:fill="FFFFFF"/>
          <w:lang w:eastAsia="ru-RU"/>
        </w:rPr>
        <w:t>Е.В. Малышкина</w:t>
      </w:r>
    </w:p>
    <w:p w:rsidR="0004451B" w:rsidRPr="00D263DF" w:rsidRDefault="0004451B" w:rsidP="0004451B">
      <w:pPr>
        <w:rPr>
          <w:sz w:val="28"/>
          <w:szCs w:val="28"/>
        </w:rPr>
      </w:pPr>
    </w:p>
    <w:p w:rsidR="0004451B" w:rsidRPr="00D263DF" w:rsidRDefault="0004451B" w:rsidP="0004451B">
      <w:pPr>
        <w:widowControl w:val="0"/>
        <w:rPr>
          <w:sz w:val="28"/>
          <w:szCs w:val="28"/>
        </w:rPr>
      </w:pPr>
      <w:r>
        <w:rPr>
          <w:sz w:val="28"/>
          <w:szCs w:val="28"/>
        </w:rPr>
        <w:t xml:space="preserve"> </w:t>
      </w:r>
    </w:p>
    <w:p w:rsidR="00E80203" w:rsidRPr="00E84510" w:rsidRDefault="00E80203" w:rsidP="00E80203">
      <w:pPr>
        <w:shd w:val="clear" w:color="auto" w:fill="FFFFFF"/>
        <w:ind w:left="14"/>
        <w:rPr>
          <w:sz w:val="24"/>
          <w:szCs w:val="24"/>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6B7051" w:rsidRDefault="006B7051" w:rsidP="00E83F34">
      <w:pPr>
        <w:spacing w:after="0" w:line="240" w:lineRule="auto"/>
        <w:jc w:val="both"/>
        <w:rPr>
          <w:rFonts w:ascii="Times New Roman" w:eastAsia="Times New Roman" w:hAnsi="Times New Roman" w:cstheme="minorBidi"/>
          <w:bCs/>
          <w:sz w:val="20"/>
          <w:szCs w:val="20"/>
          <w:lang w:eastAsia="ru-RU"/>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3C08BB">
        <w:rPr>
          <w:rFonts w:ascii="Times New Roman" w:eastAsia="Times New Roman" w:hAnsi="Times New Roman" w:cstheme="minorBidi"/>
          <w:bCs/>
          <w:sz w:val="20"/>
          <w:szCs w:val="20"/>
          <w:lang w:eastAsia="ru-RU"/>
        </w:rPr>
        <w:t>1</w:t>
      </w:r>
      <w:r w:rsidR="006B7051">
        <w:rPr>
          <w:rFonts w:ascii="Times New Roman" w:eastAsia="Times New Roman" w:hAnsi="Times New Roman" w:cstheme="minorBidi"/>
          <w:bCs/>
          <w:sz w:val="20"/>
          <w:szCs w:val="20"/>
          <w:lang w:eastAsia="ru-RU"/>
        </w:rPr>
        <w:t>5</w:t>
      </w:r>
      <w:bookmarkStart w:id="0" w:name="_GoBack"/>
      <w:bookmarkEnd w:id="0"/>
      <w:r w:rsidR="00D62BCC" w:rsidRPr="00D62BCC">
        <w:rPr>
          <w:rFonts w:ascii="Times New Roman" w:eastAsia="Times New Roman" w:hAnsi="Times New Roman" w:cstheme="minorBidi"/>
          <w:bCs/>
          <w:sz w:val="20"/>
          <w:szCs w:val="20"/>
          <w:lang w:eastAsia="ru-RU"/>
        </w:rPr>
        <w:t>.</w:t>
      </w:r>
      <w:r w:rsidR="003C08BB">
        <w:rPr>
          <w:rFonts w:ascii="Times New Roman" w:eastAsia="Times New Roman" w:hAnsi="Times New Roman" w:cstheme="minorBidi"/>
          <w:bCs/>
          <w:sz w:val="20"/>
          <w:szCs w:val="20"/>
          <w:lang w:eastAsia="ru-RU"/>
        </w:rPr>
        <w:t>11</w:t>
      </w:r>
      <w:r w:rsidR="00C16F10">
        <w:rPr>
          <w:rFonts w:ascii="Times New Roman" w:eastAsia="Times New Roman" w:hAnsi="Times New Roman" w:cstheme="minorBidi"/>
          <w:bCs/>
          <w:sz w:val="20"/>
          <w:szCs w:val="20"/>
          <w:lang w:eastAsia="ru-RU"/>
        </w:rPr>
        <w:t>.</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6B7051">
      <w:type w:val="continuous"/>
      <w:pgSz w:w="16838" w:h="11906" w:orient="landscape"/>
      <w:pgMar w:top="426" w:right="536"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2"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5"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9"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10"/>
  </w:num>
  <w:num w:numId="2">
    <w:abstractNumId w:val="32"/>
  </w:num>
  <w:num w:numId="3">
    <w:abstractNumId w:val="13"/>
  </w:num>
  <w:num w:numId="4">
    <w:abstractNumId w:val="20"/>
  </w:num>
  <w:num w:numId="5">
    <w:abstractNumId w:val="25"/>
  </w:num>
  <w:num w:numId="6">
    <w:abstractNumId w:val="0"/>
  </w:num>
  <w:num w:numId="7">
    <w:abstractNumId w:val="1"/>
  </w:num>
  <w:num w:numId="8">
    <w:abstractNumId w:val="11"/>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3"/>
  </w:num>
  <w:num w:numId="15">
    <w:abstractNumId w:val="15"/>
  </w:num>
  <w:num w:numId="16">
    <w:abstractNumId w:val="2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18"/>
  </w:num>
  <w:num w:numId="23">
    <w:abstractNumId w:val="30"/>
  </w:num>
  <w:num w:numId="24">
    <w:abstractNumId w:val="4"/>
  </w:num>
  <w:num w:numId="25">
    <w:abstractNumId w:val="5"/>
  </w:num>
  <w:num w:numId="26">
    <w:abstractNumId w:val="27"/>
  </w:num>
  <w:num w:numId="27">
    <w:abstractNumId w:val="2"/>
  </w:num>
  <w:num w:numId="28">
    <w:abstractNumId w:val="6"/>
  </w:num>
  <w:num w:numId="29">
    <w:abstractNumId w:val="3"/>
  </w:num>
  <w:num w:numId="30">
    <w:abstractNumId w:val="7"/>
  </w:num>
  <w:num w:numId="31">
    <w:abstractNumId w:val="14"/>
  </w:num>
  <w:num w:numId="32">
    <w:abstractNumId w:val="22"/>
  </w:num>
  <w:num w:numId="33">
    <w:abstractNumId w:val="16"/>
  </w:num>
  <w:num w:numId="34">
    <w:abstractNumId w:val="29"/>
  </w:num>
  <w:num w:numId="35">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4451B"/>
    <w:rsid w:val="000545AC"/>
    <w:rsid w:val="0006242F"/>
    <w:rsid w:val="000A6ED9"/>
    <w:rsid w:val="000B1567"/>
    <w:rsid w:val="000B5347"/>
    <w:rsid w:val="000D0D15"/>
    <w:rsid w:val="000D3802"/>
    <w:rsid w:val="000D7525"/>
    <w:rsid w:val="000F1825"/>
    <w:rsid w:val="000F53F4"/>
    <w:rsid w:val="00100DBA"/>
    <w:rsid w:val="00125D3D"/>
    <w:rsid w:val="00146BC6"/>
    <w:rsid w:val="00147058"/>
    <w:rsid w:val="00174B98"/>
    <w:rsid w:val="00192429"/>
    <w:rsid w:val="001B0855"/>
    <w:rsid w:val="002145EF"/>
    <w:rsid w:val="002D07E6"/>
    <w:rsid w:val="002D5AF2"/>
    <w:rsid w:val="002E14FA"/>
    <w:rsid w:val="002F541D"/>
    <w:rsid w:val="0030679A"/>
    <w:rsid w:val="00384EA4"/>
    <w:rsid w:val="003A3649"/>
    <w:rsid w:val="003C08BB"/>
    <w:rsid w:val="003F7E4F"/>
    <w:rsid w:val="00460062"/>
    <w:rsid w:val="00487DA9"/>
    <w:rsid w:val="00490C50"/>
    <w:rsid w:val="004C238F"/>
    <w:rsid w:val="00506B5A"/>
    <w:rsid w:val="00515C22"/>
    <w:rsid w:val="00564DE4"/>
    <w:rsid w:val="00596AF6"/>
    <w:rsid w:val="00606B12"/>
    <w:rsid w:val="00606BAF"/>
    <w:rsid w:val="00653729"/>
    <w:rsid w:val="006540C7"/>
    <w:rsid w:val="00656E22"/>
    <w:rsid w:val="00666B61"/>
    <w:rsid w:val="006823B4"/>
    <w:rsid w:val="00687FB6"/>
    <w:rsid w:val="00693ED4"/>
    <w:rsid w:val="006B7051"/>
    <w:rsid w:val="006D75DB"/>
    <w:rsid w:val="006E4A51"/>
    <w:rsid w:val="006E5BF5"/>
    <w:rsid w:val="006F2566"/>
    <w:rsid w:val="0074552F"/>
    <w:rsid w:val="007721E6"/>
    <w:rsid w:val="00796DAE"/>
    <w:rsid w:val="007D59EB"/>
    <w:rsid w:val="007E3822"/>
    <w:rsid w:val="00850494"/>
    <w:rsid w:val="008673C3"/>
    <w:rsid w:val="00920031"/>
    <w:rsid w:val="00951B59"/>
    <w:rsid w:val="009842A9"/>
    <w:rsid w:val="009A783C"/>
    <w:rsid w:val="009D66A3"/>
    <w:rsid w:val="009E4388"/>
    <w:rsid w:val="00A028EF"/>
    <w:rsid w:val="00A26927"/>
    <w:rsid w:val="00A27E08"/>
    <w:rsid w:val="00A459C4"/>
    <w:rsid w:val="00A541F6"/>
    <w:rsid w:val="00A64FCF"/>
    <w:rsid w:val="00AB4E70"/>
    <w:rsid w:val="00AF5D6E"/>
    <w:rsid w:val="00B132E7"/>
    <w:rsid w:val="00B37FE6"/>
    <w:rsid w:val="00B41BF3"/>
    <w:rsid w:val="00BC30C3"/>
    <w:rsid w:val="00BD5768"/>
    <w:rsid w:val="00BD5925"/>
    <w:rsid w:val="00BE7264"/>
    <w:rsid w:val="00C03371"/>
    <w:rsid w:val="00C16F10"/>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0203"/>
    <w:rsid w:val="00E83F34"/>
    <w:rsid w:val="00E952A4"/>
    <w:rsid w:val="00EA457A"/>
    <w:rsid w:val="00F02683"/>
    <w:rsid w:val="00F06858"/>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54D0"/>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34"/>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uiPriority w:val="99"/>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rtshvsk.tarsk.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6EDF-7F3F-45A9-A499-9C946E01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2023-03-02T03:44:00Z</dcterms:created>
  <dcterms:modified xsi:type="dcterms:W3CDTF">2025-02-12T09:45:00Z</dcterms:modified>
</cp:coreProperties>
</file>